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1F5" w:rsidRPr="00711FC8" w:rsidRDefault="006A2372">
      <w:r w:rsidRPr="00711FC8">
        <w:rPr>
          <w:noProof/>
        </w:rPr>
        <w:drawing>
          <wp:inline distT="0" distB="0" distL="0" distR="0" wp14:anchorId="26C83FD5" wp14:editId="6B459482">
            <wp:extent cx="6858000" cy="183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CAP-with-words.png"/>
                    <pic:cNvPicPr/>
                  </pic:nvPicPr>
                  <pic:blipFill>
                    <a:blip r:embed="rId8">
                      <a:extLst>
                        <a:ext uri="{28A0092B-C50C-407E-A947-70E740481C1C}">
                          <a14:useLocalDpi xmlns:a14="http://schemas.microsoft.com/office/drawing/2010/main" val="0"/>
                        </a:ext>
                      </a:extLst>
                    </a:blip>
                    <a:stretch>
                      <a:fillRect/>
                    </a:stretch>
                  </pic:blipFill>
                  <pic:spPr>
                    <a:xfrm>
                      <a:off x="0" y="0"/>
                      <a:ext cx="6858000" cy="1830705"/>
                    </a:xfrm>
                    <a:prstGeom prst="rect">
                      <a:avLst/>
                    </a:prstGeom>
                  </pic:spPr>
                </pic:pic>
              </a:graphicData>
            </a:graphic>
          </wp:inline>
        </w:drawing>
      </w:r>
    </w:p>
    <w:tbl>
      <w:tblPr>
        <w:tblStyle w:val="TableGrid"/>
        <w:tblW w:w="0" w:type="auto"/>
        <w:tblLook w:val="04A0" w:firstRow="1" w:lastRow="0" w:firstColumn="1" w:lastColumn="0" w:noHBand="0" w:noVBand="1"/>
      </w:tblPr>
      <w:tblGrid>
        <w:gridCol w:w="11016"/>
      </w:tblGrid>
      <w:tr w:rsidR="00FE5FB6" w:rsidRPr="00711FC8" w:rsidTr="00CC3E91">
        <w:trPr>
          <w:trHeight w:val="657"/>
        </w:trPr>
        <w:tc>
          <w:tcPr>
            <w:tcW w:w="11016" w:type="dxa"/>
            <w:tcBorders>
              <w:top w:val="nil"/>
              <w:left w:val="nil"/>
              <w:bottom w:val="single" w:sz="4" w:space="0" w:color="auto"/>
              <w:right w:val="nil"/>
            </w:tcBorders>
          </w:tcPr>
          <w:p w:rsidR="00FE5FB6" w:rsidRPr="00711FC8" w:rsidRDefault="00FE5FB6" w:rsidP="00FE2E10">
            <w:pPr>
              <w:spacing w:after="0"/>
              <w:rPr>
                <w:sz w:val="48"/>
                <w:szCs w:val="48"/>
              </w:rPr>
            </w:pPr>
            <w:r w:rsidRPr="00711FC8">
              <w:rPr>
                <w:sz w:val="48"/>
                <w:szCs w:val="48"/>
              </w:rPr>
              <w:t>Instructions</w:t>
            </w:r>
          </w:p>
        </w:tc>
      </w:tr>
      <w:tr w:rsidR="00FE5FB6" w:rsidRPr="00711FC8" w:rsidTr="00FE2E10">
        <w:trPr>
          <w:trHeight w:val="593"/>
        </w:trPr>
        <w:tc>
          <w:tcPr>
            <w:tcW w:w="11016" w:type="dxa"/>
            <w:tcBorders>
              <w:top w:val="single" w:sz="4" w:space="0" w:color="auto"/>
            </w:tcBorders>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ICAP Campus Supervisor</w:t>
            </w:r>
          </w:p>
        </w:tc>
      </w:tr>
      <w:tr w:rsidR="00FE5FB6" w:rsidRPr="00711FC8" w:rsidTr="00CC3E91">
        <w:trPr>
          <w:trHeight w:val="2735"/>
        </w:trPr>
        <w:tc>
          <w:tcPr>
            <w:tcW w:w="11016" w:type="dxa"/>
            <w:vAlign w:val="center"/>
          </w:tcPr>
          <w:p w:rsidR="00FE5FB6" w:rsidRDefault="00FE5FB6" w:rsidP="00FE2E10">
            <w:pPr>
              <w:pStyle w:val="ListParagraph"/>
              <w:numPr>
                <w:ilvl w:val="0"/>
                <w:numId w:val="7"/>
              </w:numPr>
              <w:spacing w:after="0"/>
              <w:ind w:left="360"/>
            </w:pPr>
            <w:r w:rsidRPr="00711FC8">
              <w:t>Please coordinate the distribution of the pre &amp; post surveys. If more than one member will be serving at a service site, then assign one member to complete the survey process.</w:t>
            </w:r>
          </w:p>
          <w:p w:rsidR="00365624" w:rsidRPr="00711FC8" w:rsidRDefault="00365624" w:rsidP="00CC3E91">
            <w:pPr>
              <w:pStyle w:val="ListParagraph"/>
              <w:numPr>
                <w:ilvl w:val="1"/>
                <w:numId w:val="7"/>
              </w:numPr>
              <w:spacing w:after="0"/>
              <w:ind w:left="720"/>
            </w:pPr>
            <w:r>
              <w:t>We suggest that each service site only complete the sections which evaluate the services they are receiving. Such as, if your members are only providing Communications services to an organization, then do not ask the organization to complete</w:t>
            </w:r>
            <w:r w:rsidR="00CC3E91">
              <w:t xml:space="preserve"> the other sections (Volunteer Management, Community Based Research, etc.).</w:t>
            </w:r>
          </w:p>
          <w:p w:rsidR="00FE5FB6" w:rsidRPr="00711FC8" w:rsidRDefault="00FE5FB6" w:rsidP="00FE2E10">
            <w:pPr>
              <w:pStyle w:val="ListParagraph"/>
              <w:numPr>
                <w:ilvl w:val="0"/>
                <w:numId w:val="7"/>
              </w:numPr>
              <w:spacing w:after="0"/>
              <w:ind w:left="360"/>
            </w:pPr>
            <w:r w:rsidRPr="00711FC8">
              <w:t>Help your members track the completion of surveys.</w:t>
            </w:r>
          </w:p>
          <w:p w:rsidR="00FE5FB6" w:rsidRPr="00711FC8" w:rsidRDefault="00FE5FB6" w:rsidP="00407F51">
            <w:pPr>
              <w:pStyle w:val="ListParagraph"/>
              <w:numPr>
                <w:ilvl w:val="0"/>
                <w:numId w:val="7"/>
              </w:numPr>
              <w:spacing w:after="0"/>
              <w:ind w:left="360"/>
            </w:pPr>
            <w:r w:rsidRPr="00711FC8">
              <w:t xml:space="preserve">Maintain original copies of the survey and submit </w:t>
            </w:r>
            <w:r w:rsidR="00365624">
              <w:t xml:space="preserve">scanned copies </w:t>
            </w:r>
            <w:r w:rsidRPr="00711FC8">
              <w:t>to IACC. We suggest you submit it along with the member’s exit packet.</w:t>
            </w:r>
          </w:p>
        </w:tc>
      </w:tr>
      <w:tr w:rsidR="00FE5FB6" w:rsidRPr="00711FC8" w:rsidTr="00FE2E10">
        <w:trPr>
          <w:trHeight w:val="576"/>
        </w:trPr>
        <w:tc>
          <w:tcPr>
            <w:tcW w:w="11016" w:type="dxa"/>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ICAP Member</w:t>
            </w:r>
          </w:p>
        </w:tc>
      </w:tr>
      <w:tr w:rsidR="00FE5FB6" w:rsidRPr="00711FC8" w:rsidTr="00CC3E91">
        <w:trPr>
          <w:trHeight w:val="4355"/>
        </w:trPr>
        <w:tc>
          <w:tcPr>
            <w:tcW w:w="11016" w:type="dxa"/>
            <w:vAlign w:val="center"/>
          </w:tcPr>
          <w:p w:rsidR="00FE5FB6" w:rsidRDefault="00CC3E91" w:rsidP="00FE2E10">
            <w:pPr>
              <w:pStyle w:val="ListParagraph"/>
              <w:numPr>
                <w:ilvl w:val="0"/>
                <w:numId w:val="7"/>
              </w:numPr>
              <w:spacing w:after="0"/>
              <w:ind w:left="360"/>
            </w:pPr>
            <w:r>
              <w:t>Meet</w:t>
            </w:r>
            <w:r w:rsidR="00FE5FB6" w:rsidRPr="00711FC8">
              <w:t xml:space="preserve"> with your service site supervisor in order to complete </w:t>
            </w:r>
            <w:r>
              <w:t>the</w:t>
            </w:r>
            <w:r w:rsidR="00FE5FB6" w:rsidRPr="00711FC8">
              <w:t xml:space="preserve"> survey.</w:t>
            </w:r>
          </w:p>
          <w:p w:rsidR="00407F51" w:rsidRDefault="00407F51" w:rsidP="00FE2E10">
            <w:pPr>
              <w:pStyle w:val="ListParagraph"/>
              <w:numPr>
                <w:ilvl w:val="0"/>
                <w:numId w:val="7"/>
              </w:numPr>
              <w:spacing w:after="0"/>
              <w:ind w:left="360"/>
            </w:pPr>
            <w:r>
              <w:t>Your service site should only complete the survey for the specific intervention you are using.</w:t>
            </w:r>
          </w:p>
          <w:p w:rsidR="00407F51" w:rsidRDefault="00407F51" w:rsidP="00407F51">
            <w:pPr>
              <w:pStyle w:val="ListParagraph"/>
              <w:numPr>
                <w:ilvl w:val="1"/>
                <w:numId w:val="7"/>
              </w:numPr>
              <w:spacing w:after="0"/>
            </w:pPr>
            <w:r>
              <w:t>Community Engagement Intervention: Download Survey</w:t>
            </w:r>
          </w:p>
          <w:p w:rsidR="00407F51" w:rsidRDefault="00407F51" w:rsidP="00407F51">
            <w:pPr>
              <w:pStyle w:val="ListParagraph"/>
              <w:numPr>
                <w:ilvl w:val="1"/>
                <w:numId w:val="7"/>
              </w:numPr>
              <w:spacing w:after="0"/>
            </w:pPr>
            <w:r>
              <w:t xml:space="preserve">Organizational Development </w:t>
            </w:r>
            <w:r>
              <w:t>Intervention: Download Survey</w:t>
            </w:r>
          </w:p>
          <w:p w:rsidR="00407F51" w:rsidRDefault="00407F51" w:rsidP="00407F51">
            <w:pPr>
              <w:pStyle w:val="ListParagraph"/>
              <w:numPr>
                <w:ilvl w:val="1"/>
                <w:numId w:val="7"/>
              </w:numPr>
              <w:spacing w:after="0"/>
            </w:pPr>
            <w:r>
              <w:t>Program Development</w:t>
            </w:r>
            <w:r>
              <w:t xml:space="preserve"> Intervention: Download Survey</w:t>
            </w:r>
          </w:p>
          <w:p w:rsidR="00407F51" w:rsidRDefault="00407F51" w:rsidP="00407F51">
            <w:pPr>
              <w:pStyle w:val="ListParagraph"/>
              <w:numPr>
                <w:ilvl w:val="1"/>
                <w:numId w:val="7"/>
              </w:numPr>
              <w:spacing w:after="0"/>
            </w:pPr>
            <w:r>
              <w:t>Volunteer Management</w:t>
            </w:r>
            <w:r>
              <w:t xml:space="preserve"> Intervention: Download Survey</w:t>
            </w:r>
          </w:p>
          <w:p w:rsidR="00365624" w:rsidRDefault="00FE5FB6" w:rsidP="00FE2E10">
            <w:pPr>
              <w:pStyle w:val="ListParagraph"/>
              <w:numPr>
                <w:ilvl w:val="0"/>
                <w:numId w:val="7"/>
              </w:numPr>
              <w:spacing w:after="0"/>
              <w:ind w:left="360"/>
            </w:pPr>
            <w:r w:rsidRPr="00711FC8">
              <w:t>Provide your service site supervisor with a copy of the survey.</w:t>
            </w:r>
            <w:r w:rsidR="00365624">
              <w:t xml:space="preserve"> </w:t>
            </w:r>
          </w:p>
          <w:p w:rsidR="00FE5FB6" w:rsidRDefault="00365624" w:rsidP="00FE2E10">
            <w:pPr>
              <w:pStyle w:val="ListParagraph"/>
              <w:numPr>
                <w:ilvl w:val="0"/>
                <w:numId w:val="7"/>
              </w:numPr>
              <w:spacing w:after="0"/>
              <w:ind w:left="360"/>
            </w:pPr>
            <w:r>
              <w:t xml:space="preserve">Ask your supervisor to complete the </w:t>
            </w:r>
            <w:r w:rsidRPr="00CC3E91">
              <w:rPr>
                <w:color w:val="70AD47" w:themeColor="accent6"/>
              </w:rPr>
              <w:t>“</w:t>
            </w:r>
            <w:r w:rsidR="00407F51">
              <w:rPr>
                <w:b/>
                <w:color w:val="70AD47" w:themeColor="accent6"/>
              </w:rPr>
              <w:t>Pre-Survey</w:t>
            </w:r>
            <w:r w:rsidRPr="00CC3E91">
              <w:rPr>
                <w:color w:val="70AD47" w:themeColor="accent6"/>
              </w:rPr>
              <w:t xml:space="preserve">” </w:t>
            </w:r>
            <w:r>
              <w:t xml:space="preserve">section of the survey </w:t>
            </w:r>
            <w:r w:rsidRPr="00CC3E91">
              <w:rPr>
                <w:b/>
              </w:rPr>
              <w:t>early in your AmeriCorps term</w:t>
            </w:r>
            <w:r>
              <w:t xml:space="preserve">. We suggest within </w:t>
            </w:r>
            <w:r w:rsidRPr="00CC3E91">
              <w:rPr>
                <w:b/>
              </w:rPr>
              <w:t>the first two weeks of service.</w:t>
            </w:r>
          </w:p>
          <w:p w:rsidR="00CC3E91" w:rsidRPr="00711FC8" w:rsidRDefault="00CC3E91" w:rsidP="00FE2E10">
            <w:pPr>
              <w:pStyle w:val="ListParagraph"/>
              <w:numPr>
                <w:ilvl w:val="0"/>
                <w:numId w:val="7"/>
              </w:numPr>
              <w:spacing w:after="0"/>
              <w:ind w:left="360"/>
            </w:pPr>
            <w:r>
              <w:t xml:space="preserve">Ask your supervisor to complete the </w:t>
            </w:r>
            <w:r w:rsidRPr="00CC3E91">
              <w:rPr>
                <w:color w:val="5B9BD5" w:themeColor="accent1"/>
              </w:rPr>
              <w:t>“</w:t>
            </w:r>
            <w:r w:rsidR="00407F51">
              <w:rPr>
                <w:b/>
                <w:color w:val="5B9BD5" w:themeColor="accent1"/>
              </w:rPr>
              <w:t>Post-Survey</w:t>
            </w:r>
            <w:bookmarkStart w:id="0" w:name="_GoBack"/>
            <w:bookmarkEnd w:id="0"/>
            <w:r w:rsidRPr="00CC3E91">
              <w:rPr>
                <w:color w:val="5B9BD5" w:themeColor="accent1"/>
              </w:rPr>
              <w:t xml:space="preserve">” </w:t>
            </w:r>
            <w:r>
              <w:t xml:space="preserve">section of the survey </w:t>
            </w:r>
            <w:r w:rsidRPr="00CC3E91">
              <w:rPr>
                <w:b/>
              </w:rPr>
              <w:t>late in your AmeriCorps term</w:t>
            </w:r>
            <w:r>
              <w:t xml:space="preserve">. We suggest within </w:t>
            </w:r>
            <w:r w:rsidRPr="00CC3E91">
              <w:rPr>
                <w:b/>
              </w:rPr>
              <w:t>the last two weeks of service</w:t>
            </w:r>
            <w:r>
              <w:t>.</w:t>
            </w:r>
          </w:p>
          <w:p w:rsidR="00FE5FB6" w:rsidRPr="00711FC8" w:rsidRDefault="00FE5FB6" w:rsidP="00FE2E10">
            <w:pPr>
              <w:pStyle w:val="ListParagraph"/>
              <w:numPr>
                <w:ilvl w:val="0"/>
                <w:numId w:val="7"/>
              </w:numPr>
              <w:spacing w:after="0"/>
              <w:ind w:left="360"/>
            </w:pPr>
            <w:r w:rsidRPr="00711FC8">
              <w:t>Thank your supervisor for helping you to complete this performance measure.</w:t>
            </w:r>
          </w:p>
          <w:p w:rsidR="00CC3E91" w:rsidRDefault="00FE5FB6" w:rsidP="00365624">
            <w:pPr>
              <w:pStyle w:val="ListParagraph"/>
              <w:numPr>
                <w:ilvl w:val="0"/>
                <w:numId w:val="7"/>
              </w:numPr>
              <w:spacing w:after="0"/>
              <w:ind w:left="360"/>
            </w:pPr>
            <w:r w:rsidRPr="00711FC8">
              <w:t>When your supervisor has completed</w:t>
            </w:r>
            <w:r w:rsidR="00365624">
              <w:t xml:space="preserve"> both survey’s, please return your survey to your campus supervisor. </w:t>
            </w:r>
          </w:p>
          <w:p w:rsidR="00FE5FB6" w:rsidRPr="00711FC8" w:rsidRDefault="00365624" w:rsidP="00CC3E91">
            <w:pPr>
              <w:pStyle w:val="ListParagraph"/>
              <w:numPr>
                <w:ilvl w:val="1"/>
                <w:numId w:val="7"/>
              </w:numPr>
              <w:spacing w:after="0"/>
              <w:ind w:left="720"/>
            </w:pPr>
            <w:r>
              <w:t xml:space="preserve">You can also send a scanned copy to </w:t>
            </w:r>
            <w:hyperlink r:id="rId9" w:history="1">
              <w:r w:rsidRPr="0029507A">
                <w:rPr>
                  <w:rStyle w:val="Hyperlink"/>
                </w:rPr>
                <w:t>IowaCollegeAmeriCorps@gmail.com</w:t>
              </w:r>
            </w:hyperlink>
            <w:r>
              <w:t xml:space="preserve">. </w:t>
            </w:r>
          </w:p>
          <w:p w:rsidR="00FE5FB6" w:rsidRPr="00711FC8" w:rsidRDefault="00FE5FB6" w:rsidP="00CC3E91">
            <w:pPr>
              <w:pStyle w:val="ListParagraph"/>
              <w:numPr>
                <w:ilvl w:val="0"/>
                <w:numId w:val="7"/>
              </w:numPr>
              <w:spacing w:after="0"/>
              <w:ind w:left="360"/>
            </w:pPr>
            <w:r w:rsidRPr="00711FC8">
              <w:t>Complete this for each of your service sites as listed on your Position Description.</w:t>
            </w:r>
          </w:p>
        </w:tc>
      </w:tr>
      <w:tr w:rsidR="00FE5FB6" w:rsidRPr="00711FC8" w:rsidTr="00FE2E10">
        <w:trPr>
          <w:trHeight w:val="576"/>
        </w:trPr>
        <w:tc>
          <w:tcPr>
            <w:tcW w:w="11016" w:type="dxa"/>
            <w:shd w:val="clear" w:color="auto" w:fill="808080" w:themeFill="background1" w:themeFillShade="80"/>
            <w:vAlign w:val="center"/>
          </w:tcPr>
          <w:p w:rsidR="00FE5FB6" w:rsidRPr="00711FC8" w:rsidRDefault="00FE5FB6" w:rsidP="00FE2E10">
            <w:pPr>
              <w:spacing w:after="0"/>
              <w:rPr>
                <w:b/>
              </w:rPr>
            </w:pPr>
            <w:r w:rsidRPr="00711FC8">
              <w:rPr>
                <w:b/>
                <w:color w:val="FFFFFF" w:themeColor="background1"/>
                <w:sz w:val="28"/>
              </w:rPr>
              <w:t>Technical Assistance</w:t>
            </w:r>
          </w:p>
        </w:tc>
      </w:tr>
      <w:tr w:rsidR="00FE5FB6" w:rsidRPr="00711FC8" w:rsidTr="00BF5BAE">
        <w:trPr>
          <w:trHeight w:val="440"/>
        </w:trPr>
        <w:tc>
          <w:tcPr>
            <w:tcW w:w="11016" w:type="dxa"/>
            <w:vAlign w:val="center"/>
          </w:tcPr>
          <w:p w:rsidR="00FE5FB6" w:rsidRPr="00711FC8" w:rsidRDefault="00FE5FB6" w:rsidP="00FE2E10">
            <w:pPr>
              <w:spacing w:after="0"/>
            </w:pPr>
            <w:r w:rsidRPr="00711FC8">
              <w:t xml:space="preserve">Questions or concerns regarding the survey can be directed to Justin Ellis at </w:t>
            </w:r>
            <w:hyperlink r:id="rId10" w:history="1">
              <w:r w:rsidRPr="00711FC8">
                <w:rPr>
                  <w:rStyle w:val="Hyperlink"/>
                </w:rPr>
                <w:t>jellis@iwcc.edu</w:t>
              </w:r>
            </w:hyperlink>
            <w:r w:rsidRPr="00711FC8">
              <w:t xml:space="preserve"> or 515-235-4681.</w:t>
            </w:r>
          </w:p>
        </w:tc>
      </w:tr>
    </w:tbl>
    <w:p w:rsidR="00353148" w:rsidRPr="00365624" w:rsidRDefault="00353148" w:rsidP="00365624">
      <w:pPr>
        <w:spacing w:after="160" w:line="259" w:lineRule="auto"/>
      </w:pPr>
    </w:p>
    <w:sectPr w:rsidR="00353148" w:rsidRPr="00365624" w:rsidSect="005F01F5">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E70" w:rsidRDefault="00430E70" w:rsidP="005F01F5">
      <w:pPr>
        <w:spacing w:after="0" w:line="240" w:lineRule="auto"/>
      </w:pPr>
      <w:r>
        <w:separator/>
      </w:r>
    </w:p>
  </w:endnote>
  <w:endnote w:type="continuationSeparator" w:id="0">
    <w:p w:rsidR="00430E70" w:rsidRDefault="00430E70" w:rsidP="005F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AB9F784-0BD7-43DC-888B-8139044B53EC}"/>
    <w:embedBold r:id="rId2" w:fontKey="{2F1C560A-134A-4943-AEB6-70C68BF1ED53}"/>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E70" w:rsidRDefault="00430E70" w:rsidP="005F01F5">
      <w:pPr>
        <w:spacing w:after="0" w:line="240" w:lineRule="auto"/>
      </w:pPr>
      <w:r>
        <w:separator/>
      </w:r>
    </w:p>
  </w:footnote>
  <w:footnote w:type="continuationSeparator" w:id="0">
    <w:p w:rsidR="00430E70" w:rsidRDefault="00430E70" w:rsidP="005F0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C88" w:rsidRPr="00711FC8" w:rsidRDefault="00BC1C88">
    <w:pPr>
      <w:pStyle w:val="Header"/>
      <w:rPr>
        <w:sz w:val="44"/>
        <w:szCs w:val="44"/>
      </w:rPr>
    </w:pPr>
    <w:r w:rsidRPr="00711FC8">
      <w:rPr>
        <w:sz w:val="44"/>
        <w:szCs w:val="44"/>
      </w:rPr>
      <w:t xml:space="preserve">Survey | </w:t>
    </w:r>
    <w:r w:rsidR="00CC3E91">
      <w:rPr>
        <w:sz w:val="44"/>
        <w:szCs w:val="44"/>
      </w:rPr>
      <w:t>Instructions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A22DC"/>
    <w:multiLevelType w:val="hybridMultilevel"/>
    <w:tmpl w:val="996AF388"/>
    <w:lvl w:ilvl="0" w:tplc="4C7CB26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F72BB"/>
    <w:multiLevelType w:val="hybridMultilevel"/>
    <w:tmpl w:val="42D6A044"/>
    <w:lvl w:ilvl="0" w:tplc="B78626A2">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E0783"/>
    <w:multiLevelType w:val="hybridMultilevel"/>
    <w:tmpl w:val="CC042DB2"/>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F91A2B"/>
    <w:multiLevelType w:val="hybridMultilevel"/>
    <w:tmpl w:val="203ACF80"/>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92AF4"/>
    <w:multiLevelType w:val="hybridMultilevel"/>
    <w:tmpl w:val="C7DE4BA6"/>
    <w:lvl w:ilvl="0" w:tplc="A42472EA">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477784"/>
    <w:multiLevelType w:val="hybridMultilevel"/>
    <w:tmpl w:val="67E64C44"/>
    <w:lvl w:ilvl="0" w:tplc="33D82BA6">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B0622"/>
    <w:multiLevelType w:val="hybridMultilevel"/>
    <w:tmpl w:val="C69AA292"/>
    <w:lvl w:ilvl="0" w:tplc="A6BE33D0">
      <w:start w:val="1"/>
      <w:numFmt w:val="bullet"/>
      <w:lvlText w:val="4"/>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B33C6A"/>
    <w:multiLevelType w:val="hybridMultilevel"/>
    <w:tmpl w:val="DE88839A"/>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D217BE"/>
    <w:multiLevelType w:val="hybridMultilevel"/>
    <w:tmpl w:val="05CE0630"/>
    <w:lvl w:ilvl="0" w:tplc="A6BE33D0">
      <w:start w:val="1"/>
      <w:numFmt w:val="bullet"/>
      <w:lvlText w:val="4"/>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E500F2"/>
    <w:multiLevelType w:val="hybridMultilevel"/>
    <w:tmpl w:val="EC84155A"/>
    <w:lvl w:ilvl="0" w:tplc="6F64BFD0">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0"/>
  </w:num>
  <w:num w:numId="6">
    <w:abstractNumId w:val="9"/>
  </w:num>
  <w:num w:numId="7">
    <w:abstractNumId w:val="6"/>
  </w:num>
  <w:num w:numId="8">
    <w:abstractNumId w:val="8"/>
  </w:num>
  <w:num w:numId="9">
    <w:abstractNumId w:val="6"/>
  </w:num>
  <w:num w:numId="10">
    <w:abstractNumId w:val="7"/>
  </w:num>
  <w:num w:numId="11">
    <w:abstractNumId w:val="3"/>
  </w:num>
  <w:num w:numId="12">
    <w:abstractNumId w:val="5"/>
  </w:num>
  <w:num w:numId="13">
    <w:abstractNumId w:val="1"/>
  </w:num>
  <w:num w:numId="14">
    <w:abstractNumId w:val="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1F5"/>
    <w:rsid w:val="000A322E"/>
    <w:rsid w:val="000B4218"/>
    <w:rsid w:val="000C12EA"/>
    <w:rsid w:val="000D2EAD"/>
    <w:rsid w:val="000D6F69"/>
    <w:rsid w:val="00107FD9"/>
    <w:rsid w:val="001315CE"/>
    <w:rsid w:val="00175CBF"/>
    <w:rsid w:val="0017741D"/>
    <w:rsid w:val="001B3A95"/>
    <w:rsid w:val="001C5F31"/>
    <w:rsid w:val="001D77B5"/>
    <w:rsid w:val="00206105"/>
    <w:rsid w:val="0022002E"/>
    <w:rsid w:val="00267A54"/>
    <w:rsid w:val="00290D76"/>
    <w:rsid w:val="002C0C4B"/>
    <w:rsid w:val="002E4922"/>
    <w:rsid w:val="002E4D2F"/>
    <w:rsid w:val="002E4F51"/>
    <w:rsid w:val="003028FE"/>
    <w:rsid w:val="0033736F"/>
    <w:rsid w:val="00347C5E"/>
    <w:rsid w:val="00353148"/>
    <w:rsid w:val="00365624"/>
    <w:rsid w:val="003824DA"/>
    <w:rsid w:val="00393839"/>
    <w:rsid w:val="003E6D2C"/>
    <w:rsid w:val="003F2430"/>
    <w:rsid w:val="00407F51"/>
    <w:rsid w:val="00427673"/>
    <w:rsid w:val="00430E70"/>
    <w:rsid w:val="004427AA"/>
    <w:rsid w:val="00452A63"/>
    <w:rsid w:val="00457722"/>
    <w:rsid w:val="004A7533"/>
    <w:rsid w:val="004E3E1C"/>
    <w:rsid w:val="004F60C5"/>
    <w:rsid w:val="005607C0"/>
    <w:rsid w:val="005709F3"/>
    <w:rsid w:val="005913FD"/>
    <w:rsid w:val="005F01F5"/>
    <w:rsid w:val="0061220B"/>
    <w:rsid w:val="00627C28"/>
    <w:rsid w:val="00644FA9"/>
    <w:rsid w:val="0066517F"/>
    <w:rsid w:val="00666244"/>
    <w:rsid w:val="006A2372"/>
    <w:rsid w:val="006A418B"/>
    <w:rsid w:val="006D3C28"/>
    <w:rsid w:val="006D7690"/>
    <w:rsid w:val="00711FC8"/>
    <w:rsid w:val="00745AAF"/>
    <w:rsid w:val="007A4609"/>
    <w:rsid w:val="007B13DD"/>
    <w:rsid w:val="007D1D22"/>
    <w:rsid w:val="007F54CD"/>
    <w:rsid w:val="008461AB"/>
    <w:rsid w:val="008730F9"/>
    <w:rsid w:val="008863E9"/>
    <w:rsid w:val="00892D95"/>
    <w:rsid w:val="00897889"/>
    <w:rsid w:val="008C5FFF"/>
    <w:rsid w:val="008E0F72"/>
    <w:rsid w:val="009030BC"/>
    <w:rsid w:val="00933162"/>
    <w:rsid w:val="00941423"/>
    <w:rsid w:val="009546CD"/>
    <w:rsid w:val="009E2BD9"/>
    <w:rsid w:val="009E7775"/>
    <w:rsid w:val="00A05173"/>
    <w:rsid w:val="00A23A8F"/>
    <w:rsid w:val="00A2658A"/>
    <w:rsid w:val="00A834F5"/>
    <w:rsid w:val="00A95207"/>
    <w:rsid w:val="00AC0058"/>
    <w:rsid w:val="00B21F89"/>
    <w:rsid w:val="00B31382"/>
    <w:rsid w:val="00B86894"/>
    <w:rsid w:val="00BA11B1"/>
    <w:rsid w:val="00BA30E3"/>
    <w:rsid w:val="00BC1C88"/>
    <w:rsid w:val="00BD0E55"/>
    <w:rsid w:val="00BE0A56"/>
    <w:rsid w:val="00BF4E67"/>
    <w:rsid w:val="00BF5BAE"/>
    <w:rsid w:val="00C4184D"/>
    <w:rsid w:val="00C46CA9"/>
    <w:rsid w:val="00C718D8"/>
    <w:rsid w:val="00CC3E91"/>
    <w:rsid w:val="00D45094"/>
    <w:rsid w:val="00DA3A47"/>
    <w:rsid w:val="00DE2AAA"/>
    <w:rsid w:val="00E05C06"/>
    <w:rsid w:val="00E82E6B"/>
    <w:rsid w:val="00E86697"/>
    <w:rsid w:val="00EB4FCB"/>
    <w:rsid w:val="00EC3EF2"/>
    <w:rsid w:val="00EC57B5"/>
    <w:rsid w:val="00ED62A0"/>
    <w:rsid w:val="00F05C93"/>
    <w:rsid w:val="00F172A8"/>
    <w:rsid w:val="00F328E4"/>
    <w:rsid w:val="00F36AF0"/>
    <w:rsid w:val="00F978E3"/>
    <w:rsid w:val="00FA4645"/>
    <w:rsid w:val="00FC23D0"/>
    <w:rsid w:val="00FC6B78"/>
    <w:rsid w:val="00FE2E10"/>
    <w:rsid w:val="00FE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8340A"/>
  <w15:docId w15:val="{C025A15C-A1DB-4AAF-9617-904224DD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F01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1F5"/>
    <w:rPr>
      <w:color w:val="0563C1" w:themeColor="hyperlink"/>
      <w:u w:val="single"/>
    </w:rPr>
  </w:style>
  <w:style w:type="paragraph" w:styleId="BalloonText">
    <w:name w:val="Balloon Text"/>
    <w:basedOn w:val="Normal"/>
    <w:link w:val="BalloonTextChar"/>
    <w:uiPriority w:val="99"/>
    <w:semiHidden/>
    <w:unhideWhenUsed/>
    <w:rsid w:val="005F0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1F5"/>
    <w:rPr>
      <w:rFonts w:ascii="Tahoma" w:hAnsi="Tahoma" w:cs="Tahoma"/>
      <w:sz w:val="16"/>
      <w:szCs w:val="16"/>
    </w:rPr>
  </w:style>
  <w:style w:type="paragraph" w:styleId="Header">
    <w:name w:val="header"/>
    <w:basedOn w:val="Normal"/>
    <w:link w:val="HeaderChar"/>
    <w:uiPriority w:val="99"/>
    <w:unhideWhenUsed/>
    <w:rsid w:val="005F0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F5"/>
  </w:style>
  <w:style w:type="paragraph" w:styleId="Footer">
    <w:name w:val="footer"/>
    <w:basedOn w:val="Normal"/>
    <w:link w:val="FooterChar"/>
    <w:uiPriority w:val="99"/>
    <w:unhideWhenUsed/>
    <w:rsid w:val="005F0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F5"/>
  </w:style>
  <w:style w:type="table" w:styleId="TableGrid">
    <w:name w:val="Table Grid"/>
    <w:basedOn w:val="TableNormal"/>
    <w:uiPriority w:val="59"/>
    <w:rsid w:val="005F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1B1"/>
    <w:pPr>
      <w:ind w:left="720"/>
      <w:contextualSpacing/>
    </w:pPr>
  </w:style>
  <w:style w:type="table" w:customStyle="1" w:styleId="TableGrid1">
    <w:name w:val="Table Grid1"/>
    <w:basedOn w:val="TableNormal"/>
    <w:next w:val="TableGrid"/>
    <w:rsid w:val="009E77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4876">
      <w:bodyDiv w:val="1"/>
      <w:marLeft w:val="0"/>
      <w:marRight w:val="0"/>
      <w:marTop w:val="0"/>
      <w:marBottom w:val="0"/>
      <w:divBdr>
        <w:top w:val="none" w:sz="0" w:space="0" w:color="auto"/>
        <w:left w:val="none" w:sz="0" w:space="0" w:color="auto"/>
        <w:bottom w:val="none" w:sz="0" w:space="0" w:color="auto"/>
        <w:right w:val="none" w:sz="0" w:space="0" w:color="auto"/>
      </w:divBdr>
    </w:div>
    <w:div w:id="861869112">
      <w:bodyDiv w:val="1"/>
      <w:marLeft w:val="0"/>
      <w:marRight w:val="0"/>
      <w:marTop w:val="0"/>
      <w:marBottom w:val="0"/>
      <w:divBdr>
        <w:top w:val="none" w:sz="0" w:space="0" w:color="auto"/>
        <w:left w:val="none" w:sz="0" w:space="0" w:color="auto"/>
        <w:bottom w:val="none" w:sz="0" w:space="0" w:color="auto"/>
        <w:right w:val="none" w:sz="0" w:space="0" w:color="auto"/>
      </w:divBdr>
    </w:div>
    <w:div w:id="955022092">
      <w:bodyDiv w:val="1"/>
      <w:marLeft w:val="0"/>
      <w:marRight w:val="0"/>
      <w:marTop w:val="0"/>
      <w:marBottom w:val="0"/>
      <w:divBdr>
        <w:top w:val="none" w:sz="0" w:space="0" w:color="auto"/>
        <w:left w:val="none" w:sz="0" w:space="0" w:color="auto"/>
        <w:bottom w:val="none" w:sz="0" w:space="0" w:color="auto"/>
        <w:right w:val="none" w:sz="0" w:space="0" w:color="auto"/>
      </w:divBdr>
    </w:div>
    <w:div w:id="1229534246">
      <w:bodyDiv w:val="1"/>
      <w:marLeft w:val="0"/>
      <w:marRight w:val="0"/>
      <w:marTop w:val="0"/>
      <w:marBottom w:val="0"/>
      <w:divBdr>
        <w:top w:val="none" w:sz="0" w:space="0" w:color="auto"/>
        <w:left w:val="none" w:sz="0" w:space="0" w:color="auto"/>
        <w:bottom w:val="none" w:sz="0" w:space="0" w:color="auto"/>
        <w:right w:val="none" w:sz="0" w:space="0" w:color="auto"/>
      </w:divBdr>
    </w:div>
    <w:div w:id="1315790735">
      <w:bodyDiv w:val="1"/>
      <w:marLeft w:val="0"/>
      <w:marRight w:val="0"/>
      <w:marTop w:val="0"/>
      <w:marBottom w:val="0"/>
      <w:divBdr>
        <w:top w:val="none" w:sz="0" w:space="0" w:color="auto"/>
        <w:left w:val="none" w:sz="0" w:space="0" w:color="auto"/>
        <w:bottom w:val="none" w:sz="0" w:space="0" w:color="auto"/>
        <w:right w:val="none" w:sz="0" w:space="0" w:color="auto"/>
      </w:divBdr>
    </w:div>
    <w:div w:id="1449011313">
      <w:bodyDiv w:val="1"/>
      <w:marLeft w:val="0"/>
      <w:marRight w:val="0"/>
      <w:marTop w:val="0"/>
      <w:marBottom w:val="0"/>
      <w:divBdr>
        <w:top w:val="none" w:sz="0" w:space="0" w:color="auto"/>
        <w:left w:val="none" w:sz="0" w:space="0" w:color="auto"/>
        <w:bottom w:val="none" w:sz="0" w:space="0" w:color="auto"/>
        <w:right w:val="none" w:sz="0" w:space="0" w:color="auto"/>
      </w:divBdr>
    </w:div>
    <w:div w:id="168717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ellis@iwcc.edu" TargetMode="External"/><Relationship Id="rId4" Type="http://schemas.openxmlformats.org/officeDocument/2006/relationships/settings" Target="settings.xml"/><Relationship Id="rId9" Type="http://schemas.openxmlformats.org/officeDocument/2006/relationships/hyperlink" Target="mailto:IowaCollegeAmeriCorps@gmail.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C48C3-9843-40E8-811A-171CF50D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47</cp:revision>
  <cp:lastPrinted>2015-03-24T16:27:00Z</cp:lastPrinted>
  <dcterms:created xsi:type="dcterms:W3CDTF">2015-01-27T20:59:00Z</dcterms:created>
  <dcterms:modified xsi:type="dcterms:W3CDTF">2017-08-04T15:43:00Z</dcterms:modified>
</cp:coreProperties>
</file>