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FC" w:rsidRDefault="00DB55FC" w:rsidP="00DB55FC">
      <w:pPr>
        <w:spacing w:after="160" w:line="259" w:lineRule="auto"/>
      </w:pPr>
    </w:p>
    <w:p w:rsidR="00D82C51" w:rsidRPr="00D82C51" w:rsidRDefault="00D82C51" w:rsidP="00D82C51">
      <w:pPr>
        <w:jc w:val="center"/>
        <w:rPr>
          <w:rFonts w:ascii="Calibri" w:eastAsia="Calibri" w:hAnsi="Calibri" w:cs="Times New Roman"/>
        </w:rPr>
      </w:pPr>
      <w:r w:rsidRPr="00D82C51">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CC15D0A" wp14:editId="011B4013">
                <wp:simplePos x="0" y="0"/>
                <wp:positionH relativeFrom="column">
                  <wp:posOffset>2205990</wp:posOffset>
                </wp:positionH>
                <wp:positionV relativeFrom="paragraph">
                  <wp:posOffset>1082675</wp:posOffset>
                </wp:positionV>
                <wp:extent cx="2837815" cy="41529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25450"/>
                        </a:xfrm>
                        <a:prstGeom prst="rect">
                          <a:avLst/>
                        </a:prstGeom>
                        <a:solidFill>
                          <a:srgbClr val="FFFFFF"/>
                        </a:solidFill>
                        <a:ln w="9525">
                          <a:noFill/>
                          <a:miter lim="800000"/>
                          <a:headEnd/>
                          <a:tailEnd/>
                        </a:ln>
                      </wps:spPr>
                      <wps:txbx>
                        <w:txbxContent>
                          <w:p w:rsidR="00D82C51" w:rsidRDefault="00D82C51" w:rsidP="00D82C51">
                            <w:pPr>
                              <w:rPr>
                                <w:rFonts w:ascii="Arvo" w:hAnsi="Arvo"/>
                              </w:rPr>
                            </w:pPr>
                            <w:r>
                              <w:rPr>
                                <w:rFonts w:ascii="Arvo" w:hAnsi="Arvo"/>
                              </w:rPr>
                              <w:t>IowaCollegeAmericorps.weebly.com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7pt;margin-top:85.25pt;width:223.45pt;height:3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nYIQIAAB0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2J5db2cl5Rw9C2KclGm5mWsen5tnQ+fBGgSDzV12PuE&#10;zg4PPsRsWPUcEj/zoGS7lUolw+2ajXLkwFAn27RSAa/ClCFDTW/KokzIBuL7JCEtA+pYSV3TZR7X&#10;pKzIxkfTppDApJrOmIkyJ3oiIxM3YWxGDIycNdAekSgHk15xvvDQg/tNyYBaran/tWdOUKI+GyT7&#10;Zr5YRHEnY1FeF2i4S09z6WGGI1RNAyXTcRPSQCQe7B02ZSsTXy+ZnHJFDSYaT/MSRX5pp6iXqV7/&#10;AQAA//8DAFBLAwQUAAYACAAAACEAQCgv0uAAAAALAQAADwAAAGRycy9kb3ducmV2LnhtbEyPwU7D&#10;MBBE70j8g7VI3KhDkxAa4lQVFRcOSBQkOLqxE0fY68h20/D3LCc4ruZp5m2zXZxlsw5x9CjgdpUB&#10;09h5NeIg4P3t6eYeWEwSlbQetYBvHWHbXl40slb+jK96PqSBUQnGWgowKU0157Ez2sm48pNGynof&#10;nEx0hoGrIM9U7ixfZ9kdd3JEWjBy0o9Gd1+HkxPw4cyo9uHls1d23j/3u3JawiTE9dWyewCW9JL+&#10;YPjVJ3VoyenoT6giswLyoioIpaDKSmBEVJsiB3YUsM7LDfC24f9/aH8AAAD//wMAUEsBAi0AFAAG&#10;AAgAAAAhALaDOJL+AAAA4QEAABMAAAAAAAAAAAAAAAAAAAAAAFtDb250ZW50X1R5cGVzXS54bWxQ&#10;SwECLQAUAAYACAAAACEAOP0h/9YAAACUAQAACwAAAAAAAAAAAAAAAAAvAQAAX3JlbHMvLnJlbHNQ&#10;SwECLQAUAAYACAAAACEAPDbJ2CECAAAdBAAADgAAAAAAAAAAAAAAAAAuAgAAZHJzL2Uyb0RvYy54&#10;bWxQSwECLQAUAAYACAAAACEAQCgv0uAAAAALAQAADwAAAAAAAAAAAAAAAAB7BAAAZHJzL2Rvd25y&#10;ZXYueG1sUEsFBgAAAAAEAAQA8wAAAIgFAAAAAA==&#10;" stroked="f">
                <v:textbox style="mso-fit-shape-to-text:t">
                  <w:txbxContent>
                    <w:p w:rsidR="00D82C51" w:rsidRDefault="00D82C51" w:rsidP="00D82C51">
                      <w:pPr>
                        <w:rPr>
                          <w:rFonts w:ascii="Arvo" w:hAnsi="Arvo"/>
                        </w:rPr>
                      </w:pPr>
                      <w:r>
                        <w:rPr>
                          <w:rFonts w:ascii="Arvo" w:hAnsi="Arvo"/>
                        </w:rPr>
                        <w:t>IowaCollegeAmericorps.weebly.com</w:t>
                      </w:r>
                    </w:p>
                  </w:txbxContent>
                </v:textbox>
              </v:shape>
            </w:pict>
          </mc:Fallback>
        </mc:AlternateContent>
      </w:r>
      <w:r w:rsidRPr="00D82C51">
        <w:rPr>
          <w:rFonts w:ascii="Calibri" w:eastAsia="Calibri" w:hAnsi="Calibri" w:cs="Times New Roman"/>
          <w:noProof/>
        </w:rPr>
        <w:drawing>
          <wp:inline distT="0" distB="0" distL="0" distR="0" wp14:anchorId="0D75BA8C" wp14:editId="788255B0">
            <wp:extent cx="4905375" cy="131000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1310005"/>
                    </a:xfrm>
                    <a:prstGeom prst="rect">
                      <a:avLst/>
                    </a:prstGeom>
                    <a:noFill/>
                    <a:ln>
                      <a:noFill/>
                    </a:ln>
                  </pic:spPr>
                </pic:pic>
              </a:graphicData>
            </a:graphic>
          </wp:inline>
        </w:drawing>
      </w:r>
    </w:p>
    <w:p w:rsidR="00D82C51" w:rsidRPr="00D82C51" w:rsidRDefault="00D82C51" w:rsidP="00D82C51">
      <w:pPr>
        <w:spacing w:after="0" w:line="480" w:lineRule="auto"/>
        <w:rPr>
          <w:rFonts w:ascii="Calibri" w:eastAsia="Calibri" w:hAnsi="Calibri" w:cs="Times New Roman"/>
        </w:rPr>
      </w:pPr>
      <w:r w:rsidRPr="00D82C51">
        <w:rPr>
          <w:rFonts w:ascii="Arvo" w:eastAsia="Calibri" w:hAnsi="Arvo" w:cs="Times New Roman"/>
          <w:sz w:val="20"/>
        </w:rPr>
        <w:t>Greetings!</w:t>
      </w:r>
      <w:r w:rsidRPr="00D82C51">
        <w:rPr>
          <w:rFonts w:ascii="Arvo" w:eastAsia="Calibri" w:hAnsi="Arvo" w:cs="Times New Roman"/>
          <w:noProof/>
          <w:sz w:val="20"/>
        </w:rPr>
        <w:t xml:space="preserve"> </w:t>
      </w:r>
    </w:p>
    <w:p w:rsidR="00D82C51" w:rsidRDefault="00D82C51" w:rsidP="00D82C51">
      <w:pPr>
        <w:rPr>
          <w:rFonts w:ascii="Arvo" w:eastAsia="Calibri" w:hAnsi="Arvo" w:cs="Times New Roman"/>
          <w:b/>
          <w:sz w:val="20"/>
        </w:rPr>
      </w:pPr>
      <w:r w:rsidRPr="00D82C51">
        <w:rPr>
          <w:rFonts w:ascii="Arvo" w:eastAsia="Calibri" w:hAnsi="Arvo" w:cs="Times New Roman"/>
          <w:sz w:val="20"/>
        </w:rPr>
        <w:t>I am Justin Ellis, Program Director of the Iowa College AmeriCorps Program (ICAP). You were selected to complete the following survey because your organization is receiving support from one or more AmeriCorps members through Iowa Campus Compact and</w:t>
      </w:r>
      <w:r w:rsidR="00127E66">
        <w:rPr>
          <w:rFonts w:ascii="Arvo" w:eastAsia="Calibri" w:hAnsi="Arvo" w:cs="Times New Roman"/>
          <w:sz w:val="20"/>
        </w:rPr>
        <w:t xml:space="preserve"> a local College or University</w:t>
      </w:r>
      <w:r w:rsidRPr="00D82C51">
        <w:rPr>
          <w:rFonts w:ascii="Arvo" w:eastAsia="Calibri" w:hAnsi="Arvo" w:cs="Times New Roman"/>
          <w:b/>
          <w:sz w:val="20"/>
        </w:rPr>
        <w:t>.</w:t>
      </w:r>
    </w:p>
    <w:p w:rsidR="00127E66" w:rsidRDefault="00127E66" w:rsidP="00D82C51">
      <w:pPr>
        <w:rPr>
          <w:rFonts w:ascii="Arvo" w:eastAsia="Calibri" w:hAnsi="Arvo" w:cs="Times New Roman"/>
          <w:sz w:val="20"/>
        </w:rPr>
      </w:pPr>
      <w:r w:rsidRPr="00127E66">
        <w:rPr>
          <w:rFonts w:ascii="Arvo" w:eastAsia="Calibri" w:hAnsi="Arvo" w:cs="Times New Roman"/>
          <w:sz w:val="20"/>
        </w:rPr>
        <w:t>A list of colleges partici</w:t>
      </w:r>
      <w:r>
        <w:rPr>
          <w:rFonts w:ascii="Arvo" w:eastAsia="Calibri" w:hAnsi="Arvo" w:cs="Times New Roman"/>
          <w:sz w:val="20"/>
        </w:rPr>
        <w:t xml:space="preserve">pating in ICAP can be found on the </w:t>
      </w:r>
      <w:hyperlink r:id="rId10" w:history="1">
        <w:r w:rsidRPr="00127E66">
          <w:rPr>
            <w:rStyle w:val="Hyperlink"/>
            <w:rFonts w:ascii="Arvo" w:eastAsia="Calibri" w:hAnsi="Arvo" w:cs="Times New Roman"/>
            <w:sz w:val="20"/>
          </w:rPr>
          <w:t>ICAP website</w:t>
        </w:r>
      </w:hyperlink>
      <w:r>
        <w:rPr>
          <w:rFonts w:ascii="Arvo" w:eastAsia="Calibri" w:hAnsi="Arvo" w:cs="Times New Roman"/>
          <w:sz w:val="20"/>
        </w:rPr>
        <w:t>.</w:t>
      </w:r>
      <w:r w:rsidRPr="00127E66">
        <w:rPr>
          <w:rFonts w:ascii="Arvo" w:eastAsia="Calibri" w:hAnsi="Arvo" w:cs="Times New Roman"/>
          <w:sz w:val="20"/>
        </w:rPr>
        <w:t xml:space="preserve"> </w:t>
      </w:r>
    </w:p>
    <w:p w:rsidR="00D82C51" w:rsidRPr="00D82C51" w:rsidRDefault="00D82C51" w:rsidP="00D82C51">
      <w:pPr>
        <w:rPr>
          <w:rFonts w:ascii="Arvo" w:eastAsia="Calibri" w:hAnsi="Arvo" w:cs="Times New Roman"/>
          <w:b/>
          <w:sz w:val="20"/>
        </w:rPr>
      </w:pPr>
      <w:r w:rsidRPr="00D82C51">
        <w:rPr>
          <w:rFonts w:ascii="Arvo" w:eastAsia="Calibri" w:hAnsi="Arvo" w:cs="Times New Roman"/>
          <w:b/>
          <w:sz w:val="20"/>
        </w:rPr>
        <w:t>What is ICAP?</w:t>
      </w:r>
    </w:p>
    <w:p w:rsidR="00D82C51" w:rsidRPr="00D82C51" w:rsidRDefault="00D82C51" w:rsidP="00D82C51">
      <w:pPr>
        <w:rPr>
          <w:rFonts w:ascii="Arvo" w:eastAsia="Calibri" w:hAnsi="Arvo" w:cs="Times New Roman"/>
          <w:sz w:val="20"/>
        </w:rPr>
      </w:pPr>
      <w:r w:rsidRPr="00D82C51">
        <w:rPr>
          <w:rFonts w:ascii="Arvo" w:eastAsia="Calibri" w:hAnsi="Arvo" w:cs="Times New Roman"/>
          <w:sz w:val="20"/>
        </w:rPr>
        <w:t>The Iowa College AmeriCorps Program (ICAP) is a partnership between participating Iowa colleges and Iowa Campus Compact. AmeriCorps members are currently enrolled college students in the state of Iowa. The goal of our AmeriCorps program is to meets the needs of Iowa’s nonprofit community by matching student’s interests and skills to the needs of local organizations. Most commonly, students recruit volunteers from their college campus and then match them to service projects at their nonprofit. ICAP members may also provide many more capacity building services. Please visit the ICAP website for more details.</w:t>
      </w:r>
    </w:p>
    <w:p w:rsidR="00D82C51" w:rsidRPr="00D82C51" w:rsidRDefault="00D82C51" w:rsidP="00D82C51">
      <w:pPr>
        <w:rPr>
          <w:rFonts w:ascii="Arvo" w:eastAsia="Calibri" w:hAnsi="Arvo" w:cs="Times New Roman"/>
          <w:b/>
          <w:sz w:val="20"/>
        </w:rPr>
      </w:pPr>
      <w:r w:rsidRPr="00D82C51">
        <w:rPr>
          <w:rFonts w:ascii="Arvo" w:eastAsia="Calibri" w:hAnsi="Arvo" w:cs="Times New Roman"/>
          <w:b/>
          <w:sz w:val="20"/>
        </w:rPr>
        <w:t>How the site benefits from the campus partnership?</w:t>
      </w:r>
    </w:p>
    <w:p w:rsidR="00D82C51" w:rsidRPr="00D82C51" w:rsidRDefault="00D82C51" w:rsidP="00D82C51">
      <w:pPr>
        <w:rPr>
          <w:rFonts w:ascii="Arvo" w:eastAsia="Calibri" w:hAnsi="Arvo" w:cs="Times New Roman"/>
          <w:sz w:val="20"/>
        </w:rPr>
      </w:pPr>
      <w:r w:rsidRPr="00D82C51">
        <w:rPr>
          <w:rFonts w:ascii="Arvo" w:eastAsia="Calibri" w:hAnsi="Arvo" w:cs="Times New Roman"/>
          <w:sz w:val="20"/>
        </w:rPr>
        <w:t xml:space="preserve">Because of Iowa Campus Compact’s unique approach to AmeriCorps your time is spent focused on improving your nonprofit. This means that you do not need to approve timesheets, manage AmeriCorps paperwork, track performance measures, or manage the grant. </w:t>
      </w:r>
      <w:r w:rsidR="00127E66">
        <w:rPr>
          <w:rFonts w:ascii="Arvo" w:eastAsia="Calibri" w:hAnsi="Arvo" w:cs="Times New Roman"/>
          <w:sz w:val="20"/>
        </w:rPr>
        <w:t xml:space="preserve">Your local College or University </w:t>
      </w:r>
      <w:r w:rsidRPr="00D82C51">
        <w:rPr>
          <w:rFonts w:ascii="Arvo" w:eastAsia="Calibri" w:hAnsi="Arvo" w:cs="Times New Roman"/>
          <w:sz w:val="20"/>
        </w:rPr>
        <w:t>and Iowa Campus Compact provide these administrative services in order to let you focus on improving your nonprofit.</w:t>
      </w:r>
    </w:p>
    <w:p w:rsidR="00127E66" w:rsidRDefault="00D82C51" w:rsidP="00127E66">
      <w:pPr>
        <w:spacing w:before="240"/>
        <w:rPr>
          <w:rFonts w:ascii="Arvo" w:eastAsia="Calibri" w:hAnsi="Arvo" w:cs="Times New Roman"/>
          <w:sz w:val="20"/>
        </w:rPr>
      </w:pPr>
      <w:r w:rsidRPr="00D82C51">
        <w:rPr>
          <w:rFonts w:ascii="Arvo" w:eastAsia="Calibri" w:hAnsi="Arvo" w:cs="Times New Roman"/>
          <w:sz w:val="20"/>
        </w:rPr>
        <w:t xml:space="preserve">Your role is to provide enough opportunities for the member to complete a </w:t>
      </w:r>
      <w:r w:rsidR="00127E66">
        <w:rPr>
          <w:rFonts w:ascii="Arvo" w:eastAsia="Calibri" w:hAnsi="Arvo" w:cs="Times New Roman"/>
          <w:sz w:val="20"/>
        </w:rPr>
        <w:t>portion of their service hours.</w:t>
      </w:r>
    </w:p>
    <w:p w:rsidR="00D82C51" w:rsidRPr="00D82C51" w:rsidRDefault="00D82C51" w:rsidP="00127E66">
      <w:pPr>
        <w:rPr>
          <w:rFonts w:ascii="Arvo" w:eastAsia="Calibri" w:hAnsi="Arvo" w:cs="Times New Roman"/>
          <w:b/>
          <w:sz w:val="20"/>
        </w:rPr>
      </w:pPr>
      <w:r w:rsidRPr="00D82C51">
        <w:rPr>
          <w:rFonts w:ascii="Arvo" w:eastAsia="Calibri" w:hAnsi="Arvo" w:cs="Times New Roman"/>
          <w:b/>
          <w:sz w:val="20"/>
        </w:rPr>
        <w:t>What is this survey?</w:t>
      </w:r>
    </w:p>
    <w:p w:rsidR="00D82C51" w:rsidRPr="00D82C51" w:rsidRDefault="00D82C51" w:rsidP="00D82C51">
      <w:pPr>
        <w:spacing w:after="160"/>
        <w:rPr>
          <w:rFonts w:ascii="Arvo" w:eastAsia="Calibri" w:hAnsi="Arvo" w:cs="Times New Roman"/>
          <w:sz w:val="20"/>
        </w:rPr>
      </w:pPr>
      <w:r w:rsidRPr="00D82C51">
        <w:rPr>
          <w:rFonts w:ascii="Arvo" w:eastAsia="Calibri" w:hAnsi="Arvo" w:cs="Times New Roman"/>
          <w:sz w:val="20"/>
        </w:rPr>
        <w:t>Your responses help the Iowa College AmeriCorps Program understand how AmeriCorps Members are supporting your organization. Additionally, the results of this survey help Iowa Campus Compact apply for future AmeriCorps funding opportunities.</w:t>
      </w:r>
    </w:p>
    <w:p w:rsidR="00C636C5" w:rsidRDefault="00D82C51" w:rsidP="00D82C51">
      <w:pPr>
        <w:rPr>
          <w:rFonts w:ascii="Arvo" w:eastAsia="Calibri" w:hAnsi="Arvo" w:cs="Times New Roman"/>
          <w:sz w:val="20"/>
        </w:rPr>
      </w:pPr>
      <w:r w:rsidRPr="00C636C5">
        <w:rPr>
          <w:rFonts w:ascii="Arvo" w:eastAsia="Calibri" w:hAnsi="Arvo" w:cs="Times New Roman"/>
          <w:b/>
          <w:sz w:val="20"/>
        </w:rPr>
        <w:t xml:space="preserve">Please complete the following survey and return it to </w:t>
      </w:r>
      <w:hyperlink r:id="rId11" w:history="1">
        <w:r w:rsidR="00C636C5" w:rsidRPr="00C636C5">
          <w:rPr>
            <w:rStyle w:val="Hyperlink"/>
            <w:rFonts w:ascii="Arvo" w:eastAsia="Calibri" w:hAnsi="Arvo" w:cs="Times New Roman"/>
            <w:b/>
            <w:sz w:val="20"/>
          </w:rPr>
          <w:t>iowacollegeamericorps@gmail.com</w:t>
        </w:r>
      </w:hyperlink>
      <w:r w:rsidRPr="00C636C5">
        <w:rPr>
          <w:rFonts w:ascii="Arvo" w:eastAsia="Calibri" w:hAnsi="Arvo" w:cs="Times New Roman"/>
          <w:b/>
          <w:sz w:val="20"/>
        </w:rPr>
        <w:t>.</w:t>
      </w:r>
      <w:r w:rsidRPr="00D82C51">
        <w:rPr>
          <w:rFonts w:ascii="Arvo" w:eastAsia="Calibri" w:hAnsi="Arvo" w:cs="Times New Roman"/>
          <w:sz w:val="20"/>
        </w:rPr>
        <w:t xml:space="preserve"> The survey will last approximately 5 to 10 minutes. Aggregate results will be reported out through Iowa </w:t>
      </w:r>
      <w:bookmarkStart w:id="0" w:name="_GoBack"/>
      <w:bookmarkEnd w:id="0"/>
      <w:r w:rsidRPr="00D82C51">
        <w:rPr>
          <w:rFonts w:ascii="Arvo" w:eastAsia="Calibri" w:hAnsi="Arvo" w:cs="Times New Roman"/>
          <w:sz w:val="20"/>
        </w:rPr>
        <w:t>Campus Compact media channels and individual organizations will not be identified.</w:t>
      </w:r>
    </w:p>
    <w:p w:rsidR="00D82C51" w:rsidRPr="00D82C51" w:rsidRDefault="00D82C51" w:rsidP="00D82C51">
      <w:pPr>
        <w:rPr>
          <w:rFonts w:ascii="Arvo" w:eastAsia="Calibri" w:hAnsi="Arvo" w:cs="Times New Roman"/>
          <w:sz w:val="20"/>
        </w:rPr>
      </w:pPr>
      <w:r w:rsidRPr="00D82C51">
        <w:rPr>
          <w:rFonts w:ascii="Arvo" w:eastAsia="Calibri" w:hAnsi="Arvo" w:cs="Times New Roman"/>
          <w:sz w:val="20"/>
        </w:rPr>
        <w:t xml:space="preserve">If you should have any questions or would like a copy of this survey’s results please contact Justin Ellis, ICAP program director at </w:t>
      </w:r>
      <w:hyperlink r:id="rId12" w:history="1">
        <w:r w:rsidRPr="00D82C51">
          <w:rPr>
            <w:rFonts w:ascii="Arvo" w:eastAsia="Calibri" w:hAnsi="Arvo" w:cs="Times New Roman"/>
            <w:sz w:val="20"/>
          </w:rPr>
          <w:t>jellis@iwcc.edu</w:t>
        </w:r>
      </w:hyperlink>
      <w:r w:rsidRPr="00D82C51">
        <w:rPr>
          <w:rFonts w:ascii="Arvo" w:eastAsia="Calibri" w:hAnsi="Arvo" w:cs="Times New Roman"/>
          <w:sz w:val="20"/>
        </w:rPr>
        <w:t xml:space="preserve"> or 515-235-4681.</w:t>
      </w:r>
    </w:p>
    <w:p w:rsidR="00D82C51" w:rsidRPr="00D82C51" w:rsidRDefault="00D82C51" w:rsidP="00D82C51">
      <w:pPr>
        <w:rPr>
          <w:rFonts w:ascii="Arvo" w:eastAsia="Calibri" w:hAnsi="Arvo" w:cs="Times New Roman"/>
          <w:sz w:val="20"/>
        </w:rPr>
      </w:pPr>
      <w:r w:rsidRPr="00D82C51">
        <w:rPr>
          <w:rFonts w:ascii="Arvo" w:eastAsia="Calibri" w:hAnsi="Arvo" w:cs="Times New Roman"/>
          <w:sz w:val="20"/>
        </w:rPr>
        <w:t>Sincerely,</w:t>
      </w:r>
    </w:p>
    <w:p w:rsidR="003403D0" w:rsidRDefault="00D82C51" w:rsidP="00D82C51">
      <w:pPr>
        <w:spacing w:after="160" w:line="259" w:lineRule="auto"/>
        <w:rPr>
          <w:rFonts w:ascii="Arvo" w:hAnsi="Arvo"/>
          <w:sz w:val="28"/>
          <w:szCs w:val="28"/>
        </w:rPr>
        <w:sectPr w:rsidR="003403D0" w:rsidSect="005F01F5">
          <w:headerReference w:type="default" r:id="rId13"/>
          <w:pgSz w:w="12240" w:h="15840"/>
          <w:pgMar w:top="720" w:right="720" w:bottom="720" w:left="720" w:header="720" w:footer="720" w:gutter="0"/>
          <w:cols w:space="720"/>
          <w:docGrid w:linePitch="360"/>
        </w:sectPr>
      </w:pPr>
      <w:r w:rsidRPr="00D82C51">
        <w:rPr>
          <w:rFonts w:ascii="Arvo" w:eastAsia="Calibri" w:hAnsi="Arvo" w:cs="Times New Roman"/>
          <w:sz w:val="20"/>
        </w:rPr>
        <w:t>Justin Ellis</w:t>
      </w:r>
      <w:r w:rsidR="00745AAF">
        <w:rPr>
          <w:rFonts w:ascii="Arvo" w:hAnsi="Arvo"/>
          <w:sz w:val="28"/>
          <w:szCs w:val="28"/>
        </w:rPr>
        <w:br w:type="page"/>
      </w:r>
    </w:p>
    <w:p w:rsidR="00B856F4" w:rsidRDefault="00B856F4" w:rsidP="00B856F4">
      <w:pPr>
        <w:spacing w:after="0" w:line="259" w:lineRule="auto"/>
        <w:rPr>
          <w:rFonts w:ascii="Arvo" w:hAnsi="Arvo"/>
          <w:sz w:val="24"/>
          <w:szCs w:val="28"/>
        </w:rPr>
      </w:pPr>
    </w:p>
    <w:p w:rsidR="00B856F4" w:rsidRDefault="00127E66" w:rsidP="00B856F4">
      <w:pPr>
        <w:spacing w:after="160" w:line="259" w:lineRule="auto"/>
        <w:rPr>
          <w:rFonts w:ascii="Arvo" w:hAnsi="Arvo"/>
          <w:sz w:val="24"/>
          <w:szCs w:val="28"/>
        </w:rPr>
      </w:pPr>
      <w:r w:rsidRPr="00127E66">
        <w:rPr>
          <w:rFonts w:ascii="Arvo" w:hAnsi="Arvo"/>
          <w:sz w:val="24"/>
          <w:szCs w:val="28"/>
        </w:rPr>
        <w:t>As a result of ICAP member services, how well did your organization adopt or improve any of the following Volunteer Management practices during the last 12 months?</w:t>
      </w:r>
    </w:p>
    <w:p w:rsidR="00127E66" w:rsidRPr="003F415C" w:rsidRDefault="00127E66" w:rsidP="00B856F4">
      <w:pPr>
        <w:spacing w:after="160" w:line="259" w:lineRule="auto"/>
        <w:rPr>
          <w:rFonts w:ascii="Arvo" w:hAnsi="Arvo"/>
          <w:sz w:val="24"/>
          <w:szCs w:val="28"/>
        </w:rPr>
      </w:pPr>
      <w:r>
        <w:rPr>
          <w:rFonts w:ascii="Arvo" w:hAnsi="Arvo"/>
          <w:sz w:val="24"/>
          <w:szCs w:val="28"/>
        </w:rPr>
        <w:t>Please enter N/A if the member(s) did not provide this service whatsoever.</w:t>
      </w:r>
    </w:p>
    <w:tbl>
      <w:tblPr>
        <w:tblStyle w:val="TableGrid"/>
        <w:tblW w:w="10661" w:type="dxa"/>
        <w:jc w:val="center"/>
        <w:tblInd w:w="-5605" w:type="dxa"/>
        <w:tblLayout w:type="fixed"/>
        <w:tblLook w:val="04A0" w:firstRow="1" w:lastRow="0" w:firstColumn="1" w:lastColumn="0" w:noHBand="0" w:noVBand="1"/>
      </w:tblPr>
      <w:tblGrid>
        <w:gridCol w:w="7023"/>
        <w:gridCol w:w="488"/>
        <w:gridCol w:w="450"/>
        <w:gridCol w:w="450"/>
        <w:gridCol w:w="450"/>
        <w:gridCol w:w="450"/>
        <w:gridCol w:w="450"/>
        <w:gridCol w:w="450"/>
        <w:gridCol w:w="450"/>
      </w:tblGrid>
      <w:tr w:rsidR="003F415C" w:rsidTr="003F415C">
        <w:trPr>
          <w:cantSplit/>
          <w:trHeight w:val="288"/>
          <w:jc w:val="center"/>
        </w:trPr>
        <w:tc>
          <w:tcPr>
            <w:tcW w:w="10661" w:type="dxa"/>
            <w:gridSpan w:val="9"/>
            <w:tcBorders>
              <w:top w:val="nil"/>
              <w:left w:val="nil"/>
              <w:bottom w:val="single" w:sz="4" w:space="0" w:color="auto"/>
              <w:right w:val="nil"/>
            </w:tcBorders>
          </w:tcPr>
          <w:p w:rsidR="003F415C" w:rsidRPr="003F415C" w:rsidRDefault="003F415C" w:rsidP="003F415C">
            <w:pPr>
              <w:spacing w:after="0"/>
              <w:ind w:left="113" w:right="113"/>
              <w:rPr>
                <w:rFonts w:ascii="Arvo" w:hAnsi="Arvo"/>
                <w:b/>
                <w:sz w:val="24"/>
                <w:szCs w:val="24"/>
                <w:u w:val="single"/>
              </w:rPr>
            </w:pPr>
            <w:r w:rsidRPr="003F415C">
              <w:rPr>
                <w:rFonts w:ascii="Arvo" w:hAnsi="Arvo"/>
                <w:b/>
                <w:sz w:val="32"/>
                <w:szCs w:val="28"/>
              </w:rPr>
              <w:t>Volunteer Management</w:t>
            </w:r>
          </w:p>
        </w:tc>
      </w:tr>
      <w:tr w:rsidR="003B110B" w:rsidTr="000931B4">
        <w:trPr>
          <w:cantSplit/>
          <w:trHeight w:val="1313"/>
          <w:jc w:val="center"/>
        </w:trPr>
        <w:tc>
          <w:tcPr>
            <w:tcW w:w="7023" w:type="dxa"/>
            <w:tcBorders>
              <w:top w:val="single" w:sz="4" w:space="0" w:color="auto"/>
            </w:tcBorders>
          </w:tcPr>
          <w:p w:rsidR="003B110B" w:rsidRPr="005F01F5" w:rsidRDefault="003B110B" w:rsidP="003F415C">
            <w:pPr>
              <w:rPr>
                <w:rFonts w:ascii="Arvo" w:hAnsi="Arvo"/>
                <w:sz w:val="24"/>
                <w:szCs w:val="24"/>
              </w:rPr>
            </w:pPr>
          </w:p>
        </w:tc>
        <w:tc>
          <w:tcPr>
            <w:tcW w:w="938" w:type="dxa"/>
            <w:gridSpan w:val="2"/>
            <w:tcBorders>
              <w:top w:val="single" w:sz="4" w:space="0" w:color="auto"/>
              <w:bottom w:val="single" w:sz="4" w:space="0" w:color="auto"/>
              <w:right w:val="nil"/>
            </w:tcBorders>
            <w:shd w:val="clear" w:color="auto" w:fill="auto"/>
            <w:textDirection w:val="tbRl"/>
            <w:vAlign w:val="bottom"/>
          </w:tcPr>
          <w:p w:rsidR="003B110B" w:rsidRPr="005F01F5" w:rsidRDefault="003B110B" w:rsidP="009C1ACB">
            <w:pPr>
              <w:spacing w:after="0"/>
              <w:ind w:left="113" w:right="113"/>
              <w:jc w:val="center"/>
              <w:rPr>
                <w:rFonts w:ascii="Arvo" w:hAnsi="Arvo"/>
                <w:sz w:val="24"/>
                <w:szCs w:val="24"/>
              </w:rPr>
            </w:pPr>
            <w:r>
              <w:rPr>
                <w:rFonts w:ascii="Arvo" w:hAnsi="Arvo"/>
                <w:sz w:val="24"/>
                <w:szCs w:val="24"/>
              </w:rPr>
              <w:t>Not at all</w:t>
            </w:r>
          </w:p>
        </w:tc>
        <w:tc>
          <w:tcPr>
            <w:tcW w:w="1350" w:type="dxa"/>
            <w:gridSpan w:val="3"/>
            <w:tcBorders>
              <w:top w:val="single" w:sz="4" w:space="0" w:color="auto"/>
              <w:left w:val="nil"/>
              <w:bottom w:val="single" w:sz="4" w:space="0" w:color="auto"/>
              <w:right w:val="nil"/>
            </w:tcBorders>
            <w:shd w:val="clear" w:color="auto" w:fill="auto"/>
            <w:textDirection w:val="tbRl"/>
            <w:vAlign w:val="center"/>
          </w:tcPr>
          <w:p w:rsidR="003B110B" w:rsidRPr="005F01F5" w:rsidRDefault="003B110B" w:rsidP="009C1ACB">
            <w:pPr>
              <w:spacing w:after="0"/>
              <w:ind w:left="113" w:right="113"/>
              <w:jc w:val="center"/>
              <w:rPr>
                <w:rFonts w:ascii="Arvo" w:hAnsi="Arvo"/>
                <w:sz w:val="24"/>
                <w:szCs w:val="24"/>
              </w:rPr>
            </w:pPr>
            <w:r>
              <w:rPr>
                <w:rFonts w:ascii="Arvo" w:hAnsi="Arvo"/>
                <w:sz w:val="24"/>
                <w:szCs w:val="24"/>
              </w:rPr>
              <w:t>Some Degree</w:t>
            </w:r>
          </w:p>
        </w:tc>
        <w:tc>
          <w:tcPr>
            <w:tcW w:w="900" w:type="dxa"/>
            <w:gridSpan w:val="2"/>
            <w:tcBorders>
              <w:top w:val="single" w:sz="4" w:space="0" w:color="auto"/>
              <w:left w:val="nil"/>
              <w:bottom w:val="single" w:sz="4" w:space="0" w:color="auto"/>
            </w:tcBorders>
            <w:shd w:val="clear" w:color="auto" w:fill="auto"/>
            <w:textDirection w:val="tbRl"/>
          </w:tcPr>
          <w:p w:rsidR="003B110B" w:rsidRPr="005F01F5" w:rsidRDefault="003B110B" w:rsidP="009C1ACB">
            <w:pPr>
              <w:spacing w:after="0"/>
              <w:ind w:left="113" w:right="113"/>
              <w:jc w:val="center"/>
              <w:rPr>
                <w:rFonts w:ascii="Arvo" w:hAnsi="Arvo"/>
                <w:sz w:val="24"/>
                <w:szCs w:val="24"/>
              </w:rPr>
            </w:pPr>
            <w:r>
              <w:rPr>
                <w:rFonts w:ascii="Arvo" w:hAnsi="Arvo"/>
                <w:sz w:val="24"/>
                <w:szCs w:val="24"/>
              </w:rPr>
              <w:t>Large Degree</w:t>
            </w:r>
          </w:p>
        </w:tc>
        <w:tc>
          <w:tcPr>
            <w:tcW w:w="450" w:type="dxa"/>
            <w:tcBorders>
              <w:top w:val="single" w:sz="4" w:space="0" w:color="auto"/>
              <w:bottom w:val="single" w:sz="4" w:space="0" w:color="auto"/>
            </w:tcBorders>
            <w:textDirection w:val="tbRl"/>
          </w:tcPr>
          <w:p w:rsidR="003B110B" w:rsidRPr="005F01F5" w:rsidRDefault="003B110B" w:rsidP="003F415C">
            <w:pPr>
              <w:ind w:left="113" w:right="113"/>
              <w:jc w:val="center"/>
              <w:rPr>
                <w:rFonts w:ascii="Arvo" w:hAnsi="Arvo"/>
                <w:sz w:val="24"/>
                <w:szCs w:val="24"/>
              </w:rPr>
            </w:pPr>
            <w:r w:rsidRPr="005F01F5">
              <w:rPr>
                <w:rFonts w:ascii="Arvo" w:hAnsi="Arvo"/>
                <w:sz w:val="24"/>
                <w:szCs w:val="24"/>
              </w:rPr>
              <w:t>N/A</w:t>
            </w:r>
          </w:p>
        </w:tc>
      </w:tr>
      <w:tr w:rsidR="003B110B" w:rsidTr="00F17202">
        <w:trPr>
          <w:cantSplit/>
          <w:trHeight w:val="88"/>
          <w:jc w:val="center"/>
        </w:trPr>
        <w:tc>
          <w:tcPr>
            <w:tcW w:w="10661" w:type="dxa"/>
            <w:gridSpan w:val="9"/>
            <w:tcBorders>
              <w:top w:val="single" w:sz="4" w:space="0" w:color="auto"/>
            </w:tcBorders>
            <w:shd w:val="clear" w:color="auto" w:fill="7F7F7F" w:themeFill="text1" w:themeFillTint="80"/>
            <w:vAlign w:val="center"/>
          </w:tcPr>
          <w:p w:rsidR="003B110B" w:rsidRPr="00F17202" w:rsidRDefault="003B110B" w:rsidP="00B856F4">
            <w:pPr>
              <w:spacing w:after="0"/>
              <w:ind w:right="113"/>
              <w:rPr>
                <w:rFonts w:ascii="Arvo" w:hAnsi="Arvo"/>
                <w:sz w:val="12"/>
                <w:szCs w:val="24"/>
              </w:rPr>
            </w:pPr>
          </w:p>
        </w:tc>
      </w:tr>
      <w:tr w:rsidR="00F17202" w:rsidTr="003B110B">
        <w:trPr>
          <w:trHeight w:val="432"/>
          <w:jc w:val="center"/>
        </w:trPr>
        <w:tc>
          <w:tcPr>
            <w:tcW w:w="7023" w:type="dxa"/>
            <w:tcBorders>
              <w:right w:val="single" w:sz="4" w:space="0" w:color="auto"/>
            </w:tcBorders>
            <w:shd w:val="clear" w:color="auto" w:fill="BFBFBF" w:themeFill="background1" w:themeFillShade="BF"/>
            <w:vAlign w:val="center"/>
          </w:tcPr>
          <w:p w:rsidR="00F17202" w:rsidRPr="00F36AF0" w:rsidRDefault="00F17202" w:rsidP="00E45C48">
            <w:pPr>
              <w:spacing w:after="0"/>
              <w:rPr>
                <w:rFonts w:ascii="Arvo" w:hAnsi="Arvo"/>
              </w:rPr>
            </w:pPr>
            <w:r w:rsidRPr="00F36AF0">
              <w:rPr>
                <w:rFonts w:ascii="Arvo" w:hAnsi="Arvo"/>
              </w:rPr>
              <w:t>Market research and community needs assessments</w:t>
            </w:r>
          </w:p>
        </w:tc>
        <w:tc>
          <w:tcPr>
            <w:tcW w:w="488" w:type="dxa"/>
            <w:tcBorders>
              <w:top w:val="single" w:sz="4" w:space="0" w:color="auto"/>
              <w:left w:val="single" w:sz="4" w:space="0" w:color="auto"/>
              <w:bottom w:val="nil"/>
              <w:right w:val="nil"/>
            </w:tcBorders>
            <w:shd w:val="clear" w:color="auto" w:fill="C5E0B3" w:themeFill="accent6" w:themeFillTint="66"/>
            <w:vAlign w:val="center"/>
          </w:tcPr>
          <w:p w:rsidR="00F17202" w:rsidRPr="005F01F5" w:rsidRDefault="00F17202" w:rsidP="003F415C">
            <w:pPr>
              <w:spacing w:after="0"/>
              <w:jc w:val="center"/>
              <w:rPr>
                <w:rFonts w:ascii="Arvo" w:hAnsi="Arvo"/>
                <w:sz w:val="24"/>
                <w:szCs w:val="24"/>
              </w:rPr>
            </w:pPr>
            <w:r>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single" w:sz="4" w:space="0" w:color="auto"/>
              <w:left w:val="single" w:sz="4" w:space="0" w:color="auto"/>
              <w:bottom w:val="nil"/>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F17202" w:rsidTr="003B110B">
        <w:trPr>
          <w:trHeight w:val="432"/>
          <w:jc w:val="center"/>
        </w:trPr>
        <w:tc>
          <w:tcPr>
            <w:tcW w:w="7023" w:type="dxa"/>
            <w:tcBorders>
              <w:right w:val="single" w:sz="4" w:space="0" w:color="auto"/>
            </w:tcBorders>
            <w:shd w:val="clear" w:color="auto" w:fill="F2F2F2" w:themeFill="background1" w:themeFillShade="F2"/>
            <w:vAlign w:val="center"/>
          </w:tcPr>
          <w:p w:rsidR="00F17202" w:rsidRPr="00F36AF0" w:rsidRDefault="00F17202" w:rsidP="00E45C48">
            <w:pPr>
              <w:spacing w:after="0" w:line="240" w:lineRule="auto"/>
              <w:contextualSpacing/>
              <w:rPr>
                <w:rFonts w:ascii="Arvo" w:hAnsi="Arvo"/>
              </w:rPr>
            </w:pPr>
            <w:r w:rsidRPr="00F36AF0">
              <w:rPr>
                <w:rFonts w:ascii="Arvo" w:hAnsi="Arvo"/>
              </w:rPr>
              <w:t>Strategic planning to maximize volunteer impact</w:t>
            </w:r>
          </w:p>
        </w:tc>
        <w:tc>
          <w:tcPr>
            <w:tcW w:w="488" w:type="dxa"/>
            <w:tcBorders>
              <w:top w:val="nil"/>
              <w:left w:val="single" w:sz="4" w:space="0" w:color="auto"/>
              <w:bottom w:val="nil"/>
              <w:right w:val="nil"/>
            </w:tcBorders>
            <w:shd w:val="clear" w:color="auto" w:fill="C5E0B3" w:themeFill="accent6" w:themeFillTint="66"/>
            <w:vAlign w:val="center"/>
          </w:tcPr>
          <w:p w:rsidR="00F17202" w:rsidRDefault="00F17202"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F17202" w:rsidTr="003B110B">
        <w:trPr>
          <w:trHeight w:val="432"/>
          <w:jc w:val="center"/>
        </w:trPr>
        <w:tc>
          <w:tcPr>
            <w:tcW w:w="7023" w:type="dxa"/>
            <w:tcBorders>
              <w:right w:val="single" w:sz="4" w:space="0" w:color="auto"/>
            </w:tcBorders>
            <w:shd w:val="clear" w:color="auto" w:fill="BFBFBF" w:themeFill="background1" w:themeFillShade="BF"/>
            <w:vAlign w:val="center"/>
          </w:tcPr>
          <w:p w:rsidR="00F17202" w:rsidRPr="00F36AF0" w:rsidRDefault="00F17202" w:rsidP="00E45C48">
            <w:pPr>
              <w:spacing w:after="0" w:line="240" w:lineRule="auto"/>
              <w:contextualSpacing/>
              <w:rPr>
                <w:rFonts w:ascii="Arvo" w:hAnsi="Arvo"/>
              </w:rPr>
            </w:pPr>
            <w:r w:rsidRPr="00F36AF0">
              <w:rPr>
                <w:rFonts w:ascii="Arvo" w:hAnsi="Arvo"/>
              </w:rPr>
              <w:t>Orienting and training volunteers</w:t>
            </w:r>
          </w:p>
        </w:tc>
        <w:tc>
          <w:tcPr>
            <w:tcW w:w="488" w:type="dxa"/>
            <w:tcBorders>
              <w:top w:val="nil"/>
              <w:left w:val="single" w:sz="4" w:space="0" w:color="auto"/>
              <w:bottom w:val="nil"/>
              <w:right w:val="nil"/>
            </w:tcBorders>
            <w:shd w:val="clear" w:color="auto" w:fill="C5E0B3" w:themeFill="accent6" w:themeFillTint="66"/>
            <w:vAlign w:val="center"/>
          </w:tcPr>
          <w:p w:rsidR="00F17202" w:rsidRDefault="00F17202"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F17202" w:rsidTr="003B110B">
        <w:trPr>
          <w:trHeight w:val="432"/>
          <w:jc w:val="center"/>
        </w:trPr>
        <w:tc>
          <w:tcPr>
            <w:tcW w:w="7023" w:type="dxa"/>
            <w:tcBorders>
              <w:right w:val="single" w:sz="4" w:space="0" w:color="auto"/>
            </w:tcBorders>
            <w:shd w:val="clear" w:color="auto" w:fill="F2F2F2" w:themeFill="background1" w:themeFillShade="F2"/>
            <w:vAlign w:val="center"/>
          </w:tcPr>
          <w:p w:rsidR="00F17202" w:rsidRPr="00F36AF0" w:rsidRDefault="00F17202" w:rsidP="00E45C48">
            <w:pPr>
              <w:spacing w:after="0"/>
              <w:rPr>
                <w:rFonts w:ascii="Arvo" w:hAnsi="Arvo"/>
              </w:rPr>
            </w:pPr>
            <w:r w:rsidRPr="00F36AF0">
              <w:rPr>
                <w:rFonts w:ascii="Arvo" w:hAnsi="Arvo"/>
              </w:rPr>
              <w:t>Ongoing supervision and management of volunteers</w:t>
            </w:r>
          </w:p>
        </w:tc>
        <w:tc>
          <w:tcPr>
            <w:tcW w:w="488" w:type="dxa"/>
            <w:tcBorders>
              <w:top w:val="nil"/>
              <w:left w:val="single" w:sz="4" w:space="0" w:color="auto"/>
              <w:bottom w:val="nil"/>
              <w:right w:val="nil"/>
            </w:tcBorders>
            <w:shd w:val="clear" w:color="auto" w:fill="C5E0B3" w:themeFill="accent6" w:themeFillTint="66"/>
            <w:vAlign w:val="center"/>
          </w:tcPr>
          <w:p w:rsidR="00F17202" w:rsidRDefault="00F17202"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F17202" w:rsidTr="003B110B">
        <w:trPr>
          <w:trHeight w:val="432"/>
          <w:jc w:val="center"/>
        </w:trPr>
        <w:tc>
          <w:tcPr>
            <w:tcW w:w="7023" w:type="dxa"/>
            <w:tcBorders>
              <w:right w:val="single" w:sz="4" w:space="0" w:color="auto"/>
            </w:tcBorders>
            <w:shd w:val="clear" w:color="auto" w:fill="BFBFBF" w:themeFill="background1" w:themeFillShade="BF"/>
            <w:vAlign w:val="center"/>
          </w:tcPr>
          <w:p w:rsidR="00F17202" w:rsidRPr="00F36AF0" w:rsidRDefault="00F17202" w:rsidP="00E45C48">
            <w:pPr>
              <w:spacing w:after="0"/>
              <w:rPr>
                <w:rFonts w:ascii="Arvo" w:hAnsi="Arvo"/>
              </w:rPr>
            </w:pPr>
            <w:r w:rsidRPr="00F36AF0">
              <w:rPr>
                <w:rFonts w:ascii="Arvo" w:hAnsi="Arvo"/>
              </w:rPr>
              <w:t>Recognition and volunteer development</w:t>
            </w:r>
          </w:p>
        </w:tc>
        <w:tc>
          <w:tcPr>
            <w:tcW w:w="488" w:type="dxa"/>
            <w:tcBorders>
              <w:top w:val="nil"/>
              <w:left w:val="single" w:sz="4" w:space="0" w:color="auto"/>
              <w:bottom w:val="nil"/>
              <w:right w:val="nil"/>
            </w:tcBorders>
            <w:shd w:val="clear" w:color="auto" w:fill="C5E0B3" w:themeFill="accent6" w:themeFillTint="66"/>
            <w:vAlign w:val="center"/>
          </w:tcPr>
          <w:p w:rsidR="00F17202" w:rsidRDefault="00F17202"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F17202" w:rsidTr="003B110B">
        <w:trPr>
          <w:trHeight w:val="432"/>
          <w:jc w:val="center"/>
        </w:trPr>
        <w:tc>
          <w:tcPr>
            <w:tcW w:w="7023" w:type="dxa"/>
            <w:tcBorders>
              <w:right w:val="single" w:sz="4" w:space="0" w:color="auto"/>
            </w:tcBorders>
            <w:shd w:val="clear" w:color="auto" w:fill="F2F2F2" w:themeFill="background1" w:themeFillShade="F2"/>
            <w:vAlign w:val="center"/>
          </w:tcPr>
          <w:p w:rsidR="00F17202" w:rsidRPr="00F36AF0" w:rsidRDefault="00F17202" w:rsidP="00E45C48">
            <w:pPr>
              <w:spacing w:after="0" w:line="240" w:lineRule="auto"/>
              <w:contextualSpacing/>
              <w:rPr>
                <w:rFonts w:ascii="Arvo" w:hAnsi="Arvo"/>
              </w:rPr>
            </w:pPr>
            <w:r w:rsidRPr="00F36AF0">
              <w:rPr>
                <w:rFonts w:ascii="Arvo" w:hAnsi="Arvo"/>
              </w:rPr>
              <w:t>Measuring and evaluating outcomes and process</w:t>
            </w:r>
          </w:p>
        </w:tc>
        <w:tc>
          <w:tcPr>
            <w:tcW w:w="488" w:type="dxa"/>
            <w:tcBorders>
              <w:top w:val="nil"/>
              <w:left w:val="single" w:sz="4" w:space="0" w:color="auto"/>
              <w:bottom w:val="nil"/>
              <w:right w:val="nil"/>
            </w:tcBorders>
            <w:shd w:val="clear" w:color="auto" w:fill="C5E0B3" w:themeFill="accent6" w:themeFillTint="66"/>
            <w:vAlign w:val="center"/>
          </w:tcPr>
          <w:p w:rsidR="00F17202" w:rsidRDefault="00F17202"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F17202" w:rsidTr="003B110B">
        <w:trPr>
          <w:trHeight w:val="432"/>
          <w:jc w:val="center"/>
        </w:trPr>
        <w:tc>
          <w:tcPr>
            <w:tcW w:w="7023" w:type="dxa"/>
            <w:tcBorders>
              <w:right w:val="single" w:sz="4" w:space="0" w:color="auto"/>
            </w:tcBorders>
            <w:shd w:val="clear" w:color="auto" w:fill="BFBFBF" w:themeFill="background1" w:themeFillShade="BF"/>
            <w:vAlign w:val="center"/>
          </w:tcPr>
          <w:p w:rsidR="00F17202" w:rsidRPr="00F36AF0" w:rsidRDefault="00F17202" w:rsidP="00E45C48">
            <w:pPr>
              <w:spacing w:after="0" w:line="240" w:lineRule="auto"/>
              <w:contextualSpacing/>
              <w:rPr>
                <w:rFonts w:ascii="Arvo" w:hAnsi="Arvo"/>
              </w:rPr>
            </w:pPr>
            <w:r w:rsidRPr="00F36AF0">
              <w:rPr>
                <w:rFonts w:ascii="Arvo" w:hAnsi="Arvo"/>
              </w:rPr>
              <w:t>Recruiting and marketing to prospective volunteers</w:t>
            </w:r>
          </w:p>
        </w:tc>
        <w:tc>
          <w:tcPr>
            <w:tcW w:w="488" w:type="dxa"/>
            <w:tcBorders>
              <w:top w:val="nil"/>
              <w:left w:val="single" w:sz="4" w:space="0" w:color="auto"/>
              <w:bottom w:val="nil"/>
              <w:right w:val="nil"/>
            </w:tcBorders>
            <w:shd w:val="clear" w:color="auto" w:fill="C5E0B3" w:themeFill="accent6" w:themeFillTint="66"/>
            <w:vAlign w:val="center"/>
          </w:tcPr>
          <w:p w:rsidR="00F17202" w:rsidRDefault="00F17202"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F17202" w:rsidTr="003B110B">
        <w:trPr>
          <w:trHeight w:val="432"/>
          <w:jc w:val="center"/>
        </w:trPr>
        <w:tc>
          <w:tcPr>
            <w:tcW w:w="7023" w:type="dxa"/>
            <w:tcBorders>
              <w:bottom w:val="single" w:sz="4" w:space="0" w:color="auto"/>
              <w:right w:val="single" w:sz="4" w:space="0" w:color="auto"/>
            </w:tcBorders>
            <w:shd w:val="clear" w:color="auto" w:fill="F2F2F2" w:themeFill="background1" w:themeFillShade="F2"/>
            <w:vAlign w:val="center"/>
          </w:tcPr>
          <w:p w:rsidR="00F17202" w:rsidRPr="00F36AF0" w:rsidRDefault="00F17202" w:rsidP="00E45C48">
            <w:pPr>
              <w:spacing w:after="0"/>
              <w:rPr>
                <w:rFonts w:ascii="Arvo" w:hAnsi="Arvo"/>
              </w:rPr>
            </w:pPr>
            <w:r w:rsidRPr="00F36AF0">
              <w:rPr>
                <w:rFonts w:ascii="Arvo" w:hAnsi="Arvo"/>
              </w:rPr>
              <w:t>Interviewing, screening, and selecting volunteers</w:t>
            </w:r>
          </w:p>
        </w:tc>
        <w:tc>
          <w:tcPr>
            <w:tcW w:w="488" w:type="dxa"/>
            <w:tcBorders>
              <w:top w:val="nil"/>
              <w:left w:val="single" w:sz="4" w:space="0" w:color="auto"/>
              <w:bottom w:val="single" w:sz="4" w:space="0" w:color="auto"/>
              <w:right w:val="nil"/>
            </w:tcBorders>
            <w:shd w:val="clear" w:color="auto" w:fill="C5E0B3" w:themeFill="accent6" w:themeFillTint="66"/>
            <w:vAlign w:val="center"/>
          </w:tcPr>
          <w:p w:rsidR="00F17202" w:rsidRDefault="00F17202" w:rsidP="003F415C">
            <w:pPr>
              <w:spacing w:after="0"/>
              <w:jc w:val="center"/>
            </w:pPr>
            <w:r w:rsidRPr="00826B52">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single" w:sz="4" w:space="0" w:color="auto"/>
            </w:tcBorders>
            <w:shd w:val="clear" w:color="auto" w:fill="C5E0B3" w:themeFill="accent6" w:themeFillTint="66"/>
            <w:vAlign w:val="center"/>
          </w:tcPr>
          <w:p w:rsidR="00F17202" w:rsidRDefault="00F17202"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F17202" w:rsidRDefault="00F17202" w:rsidP="003F415C">
            <w:pPr>
              <w:spacing w:after="0"/>
              <w:jc w:val="center"/>
            </w:pPr>
            <w:r w:rsidRPr="00B83BFD">
              <w:rPr>
                <w:rFonts w:ascii="Arvo" w:hAnsi="Arvo"/>
                <w:sz w:val="24"/>
                <w:szCs w:val="24"/>
              </w:rPr>
              <w:sym w:font="Webdings" w:char="F063"/>
            </w:r>
          </w:p>
        </w:tc>
      </w:tr>
      <w:tr w:rsidR="003B110B" w:rsidTr="00F17202">
        <w:trPr>
          <w:cantSplit/>
          <w:trHeight w:val="88"/>
          <w:jc w:val="center"/>
        </w:trPr>
        <w:tc>
          <w:tcPr>
            <w:tcW w:w="10661" w:type="dxa"/>
            <w:gridSpan w:val="9"/>
            <w:shd w:val="clear" w:color="auto" w:fill="7F7F7F" w:themeFill="text1" w:themeFillTint="80"/>
            <w:vAlign w:val="center"/>
          </w:tcPr>
          <w:p w:rsidR="003B110B" w:rsidRPr="00F17202" w:rsidRDefault="003B110B" w:rsidP="00B856F4">
            <w:pPr>
              <w:spacing w:after="0"/>
              <w:ind w:right="113"/>
              <w:rPr>
                <w:rFonts w:ascii="Arvo" w:hAnsi="Arvo"/>
                <w:sz w:val="12"/>
                <w:szCs w:val="24"/>
              </w:rPr>
            </w:pPr>
          </w:p>
        </w:tc>
      </w:tr>
      <w:tr w:rsidR="003B110B" w:rsidTr="003B110B">
        <w:trPr>
          <w:trHeight w:val="432"/>
          <w:jc w:val="center"/>
        </w:trPr>
        <w:tc>
          <w:tcPr>
            <w:tcW w:w="7023" w:type="dxa"/>
            <w:tcBorders>
              <w:right w:val="single" w:sz="4" w:space="0" w:color="auto"/>
            </w:tcBorders>
            <w:shd w:val="clear" w:color="auto" w:fill="BFBFBF" w:themeFill="background1" w:themeFillShade="BF"/>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Development of a written volunteer generation plan</w:t>
            </w:r>
          </w:p>
        </w:tc>
        <w:tc>
          <w:tcPr>
            <w:tcW w:w="488" w:type="dxa"/>
            <w:tcBorders>
              <w:top w:val="single" w:sz="4" w:space="0" w:color="auto"/>
              <w:left w:val="single" w:sz="4" w:space="0" w:color="auto"/>
              <w:bottom w:val="nil"/>
              <w:right w:val="nil"/>
            </w:tcBorders>
            <w:shd w:val="clear" w:color="auto" w:fill="C5E0B3" w:themeFill="accent6" w:themeFillTint="66"/>
            <w:vAlign w:val="center"/>
          </w:tcPr>
          <w:p w:rsidR="003B110B" w:rsidRPr="005F01F5" w:rsidRDefault="003B110B" w:rsidP="003F415C">
            <w:pPr>
              <w:spacing w:after="0"/>
              <w:jc w:val="center"/>
              <w:rPr>
                <w:rFonts w:ascii="Arvo" w:hAnsi="Arvo"/>
                <w:sz w:val="24"/>
                <w:szCs w:val="24"/>
              </w:rPr>
            </w:pPr>
            <w:r>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single" w:sz="4" w:space="0" w:color="auto"/>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single" w:sz="4" w:space="0" w:color="auto"/>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F2F2F2" w:themeFill="background1" w:themeFillShade="F2"/>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 xml:space="preserve">Formal partnerships for volunteer recruitment </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BFBFBF" w:themeFill="background1" w:themeFillShade="BF"/>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Establishment of a volunteer unit within the program or organization</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F2F2F2" w:themeFill="background1" w:themeFillShade="F2"/>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Creation of volunteer manual/training/curriculum</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BFBFBF" w:themeFill="background1" w:themeFillShade="BF"/>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Regular supervision and communication with volunteers</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F2F2F2" w:themeFill="background1" w:themeFillShade="F2"/>
            <w:vAlign w:val="center"/>
          </w:tcPr>
          <w:p w:rsidR="003B110B" w:rsidRPr="00DA07BA" w:rsidRDefault="003B110B" w:rsidP="00DA07BA">
            <w:pPr>
              <w:spacing w:after="0"/>
              <w:rPr>
                <w:rFonts w:ascii="Arvo" w:hAnsi="Arvo"/>
                <w:sz w:val="24"/>
                <w:szCs w:val="24"/>
              </w:rPr>
            </w:pPr>
            <w:r w:rsidRPr="00C46CA9">
              <w:rPr>
                <w:rFonts w:ascii="Arvo" w:hAnsi="Arvo"/>
                <w:sz w:val="24"/>
                <w:szCs w:val="24"/>
              </w:rPr>
              <w:t>Liability coverage or insurance protection for volunteers</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BFBFBF" w:themeFill="background1" w:themeFillShade="BF"/>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Screening and matching volunteers to jobs</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F2F2F2" w:themeFill="background1" w:themeFillShade="F2"/>
            <w:vAlign w:val="center"/>
          </w:tcPr>
          <w:p w:rsidR="003B110B" w:rsidRPr="00C46CA9" w:rsidRDefault="003B110B" w:rsidP="00DA07BA">
            <w:pPr>
              <w:spacing w:after="0" w:line="240" w:lineRule="auto"/>
              <w:contextualSpacing/>
              <w:rPr>
                <w:rFonts w:ascii="Arvo" w:hAnsi="Arvo"/>
                <w:sz w:val="24"/>
                <w:szCs w:val="24"/>
              </w:rPr>
            </w:pPr>
            <w:r w:rsidRPr="00C46CA9">
              <w:rPr>
                <w:rFonts w:ascii="Arvo" w:hAnsi="Arvo"/>
                <w:sz w:val="24"/>
                <w:szCs w:val="24"/>
              </w:rPr>
              <w:t>Regular collection of information on volunteer involvement</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BFBFBF" w:themeFill="background1" w:themeFillShade="BF"/>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Written policies and job descriptions for volunteer involvement</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F2F2F2" w:themeFill="background1" w:themeFillShade="F2"/>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Recognition activities such as award ceremonies for volunteers</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BFBFBF" w:themeFill="background1" w:themeFillShade="BF"/>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Annual measurement of volunteer impact</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F2F2F2" w:themeFill="background1" w:themeFillShade="F2"/>
            <w:vAlign w:val="center"/>
          </w:tcPr>
          <w:p w:rsidR="003B110B" w:rsidRPr="00DA07BA" w:rsidRDefault="003B110B" w:rsidP="00DA07BA">
            <w:pPr>
              <w:spacing w:after="0" w:line="240" w:lineRule="auto"/>
              <w:contextualSpacing/>
              <w:rPr>
                <w:rFonts w:ascii="Arvo" w:hAnsi="Arvo"/>
                <w:sz w:val="24"/>
                <w:szCs w:val="24"/>
              </w:rPr>
            </w:pPr>
            <w:r w:rsidRPr="00C46CA9">
              <w:rPr>
                <w:rFonts w:ascii="Arvo" w:hAnsi="Arvo"/>
                <w:sz w:val="24"/>
                <w:szCs w:val="24"/>
              </w:rPr>
              <w:t>Training and professional development for volunteers</w:t>
            </w:r>
          </w:p>
        </w:tc>
        <w:tc>
          <w:tcPr>
            <w:tcW w:w="488" w:type="dxa"/>
            <w:tcBorders>
              <w:top w:val="nil"/>
              <w:left w:val="single" w:sz="4" w:space="0" w:color="auto"/>
              <w:bottom w:val="nil"/>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nil"/>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nil"/>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r w:rsidR="003B110B" w:rsidTr="003B110B">
        <w:trPr>
          <w:trHeight w:val="432"/>
          <w:jc w:val="center"/>
        </w:trPr>
        <w:tc>
          <w:tcPr>
            <w:tcW w:w="7023" w:type="dxa"/>
            <w:tcBorders>
              <w:right w:val="single" w:sz="4" w:space="0" w:color="auto"/>
            </w:tcBorders>
            <w:shd w:val="clear" w:color="auto" w:fill="BFBFBF" w:themeFill="background1" w:themeFillShade="BF"/>
            <w:vAlign w:val="center"/>
          </w:tcPr>
          <w:p w:rsidR="003B110B" w:rsidRPr="005F01F5" w:rsidRDefault="003B110B" w:rsidP="003F415C">
            <w:pPr>
              <w:spacing w:after="0"/>
              <w:rPr>
                <w:rFonts w:ascii="Arvo" w:hAnsi="Arvo"/>
                <w:sz w:val="24"/>
                <w:szCs w:val="24"/>
              </w:rPr>
            </w:pPr>
            <w:r w:rsidRPr="00C46CA9">
              <w:rPr>
                <w:rFonts w:ascii="Arvo" w:hAnsi="Arvo"/>
                <w:sz w:val="24"/>
                <w:szCs w:val="24"/>
              </w:rPr>
              <w:t>Training for paid staff in working with volunteers</w:t>
            </w:r>
          </w:p>
        </w:tc>
        <w:tc>
          <w:tcPr>
            <w:tcW w:w="488" w:type="dxa"/>
            <w:tcBorders>
              <w:top w:val="nil"/>
              <w:left w:val="single" w:sz="4" w:space="0" w:color="auto"/>
              <w:bottom w:val="single" w:sz="4" w:space="0" w:color="auto"/>
              <w:right w:val="nil"/>
            </w:tcBorders>
            <w:shd w:val="clear" w:color="auto" w:fill="C5E0B3" w:themeFill="accent6" w:themeFillTint="66"/>
            <w:vAlign w:val="center"/>
          </w:tcPr>
          <w:p w:rsidR="003B110B" w:rsidRDefault="003B110B" w:rsidP="003F415C">
            <w:pPr>
              <w:spacing w:after="0"/>
              <w:jc w:val="center"/>
            </w:pPr>
            <w:r w:rsidRPr="00826B52">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nil"/>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nil"/>
              <w:bottom w:val="single" w:sz="4" w:space="0" w:color="auto"/>
              <w:right w:val="single" w:sz="4" w:space="0" w:color="auto"/>
            </w:tcBorders>
            <w:shd w:val="clear" w:color="auto" w:fill="C5E0B3" w:themeFill="accent6" w:themeFillTint="66"/>
            <w:vAlign w:val="center"/>
          </w:tcPr>
          <w:p w:rsidR="003B110B" w:rsidRDefault="003B110B" w:rsidP="003F415C">
            <w:pPr>
              <w:spacing w:after="0"/>
              <w:jc w:val="center"/>
            </w:pPr>
            <w:r w:rsidRPr="00B83BFD">
              <w:rPr>
                <w:rFonts w:ascii="Arvo" w:hAnsi="Arvo"/>
                <w:sz w:val="24"/>
                <w:szCs w:val="24"/>
              </w:rPr>
              <w:sym w:font="Webdings" w:char="F063"/>
            </w:r>
          </w:p>
        </w:tc>
        <w:tc>
          <w:tcPr>
            <w:tcW w:w="45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3B110B" w:rsidRDefault="003B110B" w:rsidP="003F415C">
            <w:pPr>
              <w:spacing w:after="0"/>
              <w:jc w:val="center"/>
            </w:pPr>
            <w:r w:rsidRPr="00B83BFD">
              <w:rPr>
                <w:rFonts w:ascii="Arvo" w:hAnsi="Arvo"/>
                <w:sz w:val="24"/>
                <w:szCs w:val="24"/>
              </w:rPr>
              <w:sym w:font="Webdings" w:char="F063"/>
            </w:r>
          </w:p>
        </w:tc>
      </w:tr>
    </w:tbl>
    <w:p w:rsidR="003B110B" w:rsidRDefault="003B110B" w:rsidP="00C93826">
      <w:pPr>
        <w:spacing w:after="160" w:line="259" w:lineRule="auto"/>
        <w:rPr>
          <w:rFonts w:ascii="Arvo" w:hAnsi="Arvo"/>
          <w:sz w:val="24"/>
          <w:szCs w:val="28"/>
        </w:rPr>
      </w:pPr>
    </w:p>
    <w:p w:rsidR="00AF4F33" w:rsidRPr="00A23A8F" w:rsidRDefault="00AF4F33" w:rsidP="00AF4F33">
      <w:pPr>
        <w:rPr>
          <w:rFonts w:ascii="Arvo" w:hAnsi="Arvo"/>
          <w:b/>
          <w:sz w:val="28"/>
          <w:szCs w:val="28"/>
        </w:rPr>
      </w:pPr>
      <w:r w:rsidRPr="00A23A8F">
        <w:rPr>
          <w:rFonts w:ascii="Arvo" w:hAnsi="Arvo"/>
          <w:b/>
          <w:sz w:val="28"/>
          <w:szCs w:val="28"/>
        </w:rPr>
        <w:t>Please indicate how much you agree with the following.</w:t>
      </w:r>
    </w:p>
    <w:p w:rsidR="00AF4F33" w:rsidRDefault="00127E66" w:rsidP="00AF4F33">
      <w:pPr>
        <w:rPr>
          <w:rFonts w:ascii="Arvo" w:hAnsi="Arvo"/>
          <w:sz w:val="28"/>
          <w:szCs w:val="28"/>
        </w:rPr>
      </w:pPr>
      <w:r>
        <w:rPr>
          <w:rFonts w:ascii="Arvo" w:hAnsi="Arvo"/>
          <w:sz w:val="28"/>
          <w:szCs w:val="28"/>
        </w:rPr>
        <w:t>As a result of ICAP members, more volunteers have been recruited to meet my organization’s needs.</w:t>
      </w:r>
    </w:p>
    <w:tbl>
      <w:tblPr>
        <w:tblStyle w:val="TableGrid"/>
        <w:tblW w:w="0" w:type="auto"/>
        <w:jc w:val="center"/>
        <w:tblInd w:w="468" w:type="dxa"/>
        <w:tblLook w:val="04A0" w:firstRow="1" w:lastRow="0" w:firstColumn="1" w:lastColumn="0" w:noHBand="0" w:noVBand="1"/>
      </w:tblPr>
      <w:tblGrid>
        <w:gridCol w:w="1490"/>
        <w:gridCol w:w="1490"/>
        <w:gridCol w:w="1490"/>
        <w:gridCol w:w="1490"/>
        <w:gridCol w:w="1490"/>
        <w:gridCol w:w="1490"/>
        <w:gridCol w:w="1491"/>
      </w:tblGrid>
      <w:tr w:rsidR="00AF4F33" w:rsidTr="009C1ACB">
        <w:trPr>
          <w:jc w:val="center"/>
        </w:trPr>
        <w:tc>
          <w:tcPr>
            <w:tcW w:w="1490" w:type="dxa"/>
            <w:tcBorders>
              <w:bottom w:val="single" w:sz="4" w:space="0" w:color="auto"/>
            </w:tcBorders>
          </w:tcPr>
          <w:p w:rsidR="00AF4F33" w:rsidRDefault="00AF4F33" w:rsidP="009C1ACB">
            <w:pPr>
              <w:spacing w:after="0" w:line="259" w:lineRule="auto"/>
              <w:jc w:val="center"/>
              <w:rPr>
                <w:rFonts w:ascii="Arvo" w:hAnsi="Arvo"/>
                <w:sz w:val="28"/>
                <w:szCs w:val="28"/>
              </w:rPr>
            </w:pPr>
            <w:r>
              <w:rPr>
                <w:rFonts w:ascii="Arvo" w:hAnsi="Arvo"/>
                <w:sz w:val="28"/>
                <w:szCs w:val="28"/>
              </w:rPr>
              <w:t>Strongly 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1"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Strongly Agree</w:t>
            </w:r>
          </w:p>
        </w:tc>
      </w:tr>
      <w:tr w:rsidR="00AF4F33" w:rsidTr="009C1ACB">
        <w:trPr>
          <w:trHeight w:val="413"/>
          <w:jc w:val="center"/>
        </w:trPr>
        <w:tc>
          <w:tcPr>
            <w:tcW w:w="14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r>
    </w:tbl>
    <w:p w:rsidR="00AF4F33" w:rsidRDefault="00127E66" w:rsidP="00AF4F33">
      <w:pPr>
        <w:spacing w:before="240" w:after="160" w:line="259" w:lineRule="auto"/>
        <w:rPr>
          <w:rFonts w:ascii="Arvo" w:hAnsi="Arvo"/>
          <w:sz w:val="28"/>
          <w:szCs w:val="28"/>
        </w:rPr>
      </w:pPr>
      <w:r>
        <w:rPr>
          <w:rFonts w:ascii="Arvo" w:hAnsi="Arvo"/>
          <w:sz w:val="28"/>
          <w:szCs w:val="28"/>
        </w:rPr>
        <w:t>As a result of ICAP members, volunteers have been better prepared to meet the needs of my organization.</w:t>
      </w:r>
    </w:p>
    <w:tbl>
      <w:tblPr>
        <w:tblStyle w:val="TableGrid"/>
        <w:tblW w:w="0" w:type="auto"/>
        <w:jc w:val="center"/>
        <w:tblInd w:w="468" w:type="dxa"/>
        <w:tblLook w:val="04A0" w:firstRow="1" w:lastRow="0" w:firstColumn="1" w:lastColumn="0" w:noHBand="0" w:noVBand="1"/>
      </w:tblPr>
      <w:tblGrid>
        <w:gridCol w:w="1490"/>
        <w:gridCol w:w="1490"/>
        <w:gridCol w:w="1490"/>
        <w:gridCol w:w="1490"/>
        <w:gridCol w:w="1490"/>
        <w:gridCol w:w="1490"/>
        <w:gridCol w:w="1491"/>
      </w:tblGrid>
      <w:tr w:rsidR="00AF4F33" w:rsidTr="009C1ACB">
        <w:trPr>
          <w:jc w:val="center"/>
        </w:trPr>
        <w:tc>
          <w:tcPr>
            <w:tcW w:w="1490" w:type="dxa"/>
            <w:tcBorders>
              <w:bottom w:val="single" w:sz="4" w:space="0" w:color="auto"/>
            </w:tcBorders>
          </w:tcPr>
          <w:p w:rsidR="00AF4F33" w:rsidRDefault="00AF4F33" w:rsidP="009C1ACB">
            <w:pPr>
              <w:spacing w:after="0" w:line="259" w:lineRule="auto"/>
              <w:jc w:val="center"/>
              <w:rPr>
                <w:rFonts w:ascii="Arvo" w:hAnsi="Arvo"/>
                <w:sz w:val="28"/>
                <w:szCs w:val="28"/>
              </w:rPr>
            </w:pPr>
            <w:r>
              <w:rPr>
                <w:rFonts w:ascii="Arvo" w:hAnsi="Arvo"/>
                <w:sz w:val="28"/>
                <w:szCs w:val="28"/>
              </w:rPr>
              <w:t>Strongly 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1"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Strongly Agree</w:t>
            </w:r>
          </w:p>
        </w:tc>
      </w:tr>
      <w:tr w:rsidR="00AF4F33" w:rsidTr="009C1ACB">
        <w:trPr>
          <w:trHeight w:val="413"/>
          <w:jc w:val="center"/>
        </w:trPr>
        <w:tc>
          <w:tcPr>
            <w:tcW w:w="14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r>
    </w:tbl>
    <w:p w:rsidR="00AF4F33" w:rsidRDefault="00127E66" w:rsidP="00AF4F33">
      <w:pPr>
        <w:spacing w:before="240" w:after="160" w:line="259" w:lineRule="auto"/>
        <w:rPr>
          <w:rFonts w:ascii="Arvo" w:hAnsi="Arvo"/>
          <w:sz w:val="28"/>
          <w:szCs w:val="28"/>
        </w:rPr>
      </w:pPr>
      <w:r>
        <w:rPr>
          <w:rFonts w:ascii="Arvo" w:hAnsi="Arvo"/>
          <w:sz w:val="28"/>
          <w:szCs w:val="28"/>
        </w:rPr>
        <w:t>As a result of ICAP members, volunteers have been managed more effectively in order to meet the needs of my organization.</w:t>
      </w:r>
    </w:p>
    <w:tbl>
      <w:tblPr>
        <w:tblStyle w:val="TableGrid"/>
        <w:tblW w:w="0" w:type="auto"/>
        <w:jc w:val="center"/>
        <w:tblInd w:w="468" w:type="dxa"/>
        <w:tblLook w:val="04A0" w:firstRow="1" w:lastRow="0" w:firstColumn="1" w:lastColumn="0" w:noHBand="0" w:noVBand="1"/>
      </w:tblPr>
      <w:tblGrid>
        <w:gridCol w:w="1490"/>
        <w:gridCol w:w="1490"/>
        <w:gridCol w:w="1490"/>
        <w:gridCol w:w="1490"/>
        <w:gridCol w:w="1490"/>
        <w:gridCol w:w="1490"/>
        <w:gridCol w:w="1491"/>
      </w:tblGrid>
      <w:tr w:rsidR="00AF4F33" w:rsidTr="009C1ACB">
        <w:trPr>
          <w:jc w:val="center"/>
        </w:trPr>
        <w:tc>
          <w:tcPr>
            <w:tcW w:w="1490" w:type="dxa"/>
            <w:tcBorders>
              <w:bottom w:val="single" w:sz="4" w:space="0" w:color="auto"/>
            </w:tcBorders>
          </w:tcPr>
          <w:p w:rsidR="00AF4F33" w:rsidRDefault="00AF4F33" w:rsidP="009C1ACB">
            <w:pPr>
              <w:spacing w:after="0" w:line="259" w:lineRule="auto"/>
              <w:jc w:val="center"/>
              <w:rPr>
                <w:rFonts w:ascii="Arvo" w:hAnsi="Arvo"/>
                <w:sz w:val="28"/>
                <w:szCs w:val="28"/>
              </w:rPr>
            </w:pPr>
            <w:r>
              <w:rPr>
                <w:rFonts w:ascii="Arvo" w:hAnsi="Arvo"/>
                <w:sz w:val="28"/>
                <w:szCs w:val="28"/>
              </w:rPr>
              <w:t>Strongly 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1"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Strongly Agree</w:t>
            </w:r>
          </w:p>
        </w:tc>
      </w:tr>
      <w:tr w:rsidR="00AF4F33" w:rsidTr="009C1ACB">
        <w:trPr>
          <w:trHeight w:val="413"/>
          <w:jc w:val="center"/>
        </w:trPr>
        <w:tc>
          <w:tcPr>
            <w:tcW w:w="14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r>
    </w:tbl>
    <w:p w:rsidR="00AF4F33" w:rsidRPr="003F2430" w:rsidRDefault="00127E66" w:rsidP="00AF4F33">
      <w:pPr>
        <w:spacing w:before="240" w:after="160" w:line="259" w:lineRule="auto"/>
        <w:rPr>
          <w:rFonts w:ascii="Arvo" w:hAnsi="Arvo"/>
          <w:sz w:val="28"/>
          <w:szCs w:val="28"/>
        </w:rPr>
      </w:pPr>
      <w:r>
        <w:rPr>
          <w:rFonts w:ascii="Arvo" w:hAnsi="Arvo"/>
          <w:sz w:val="28"/>
          <w:szCs w:val="28"/>
        </w:rPr>
        <w:t>As a result of ICAP members, more college students will volunteer at my organization on long-term (6 months or longer) projects.</w:t>
      </w:r>
    </w:p>
    <w:tbl>
      <w:tblPr>
        <w:tblStyle w:val="TableGrid"/>
        <w:tblW w:w="0" w:type="auto"/>
        <w:jc w:val="center"/>
        <w:tblInd w:w="468" w:type="dxa"/>
        <w:tblLook w:val="04A0" w:firstRow="1" w:lastRow="0" w:firstColumn="1" w:lastColumn="0" w:noHBand="0" w:noVBand="1"/>
      </w:tblPr>
      <w:tblGrid>
        <w:gridCol w:w="1490"/>
        <w:gridCol w:w="1490"/>
        <w:gridCol w:w="1490"/>
        <w:gridCol w:w="1490"/>
        <w:gridCol w:w="1490"/>
        <w:gridCol w:w="1490"/>
        <w:gridCol w:w="1491"/>
      </w:tblGrid>
      <w:tr w:rsidR="00AF4F33" w:rsidTr="009C1ACB">
        <w:trPr>
          <w:jc w:val="center"/>
        </w:trPr>
        <w:tc>
          <w:tcPr>
            <w:tcW w:w="1490" w:type="dxa"/>
            <w:tcBorders>
              <w:bottom w:val="single" w:sz="4" w:space="0" w:color="auto"/>
            </w:tcBorders>
          </w:tcPr>
          <w:p w:rsidR="00AF4F33" w:rsidRDefault="00AF4F33" w:rsidP="009C1ACB">
            <w:pPr>
              <w:spacing w:after="0" w:line="259" w:lineRule="auto"/>
              <w:jc w:val="center"/>
              <w:rPr>
                <w:rFonts w:ascii="Arvo" w:hAnsi="Arvo"/>
                <w:sz w:val="28"/>
                <w:szCs w:val="28"/>
              </w:rPr>
            </w:pPr>
            <w:r>
              <w:rPr>
                <w:rFonts w:ascii="Arvo" w:hAnsi="Arvo"/>
                <w:sz w:val="28"/>
                <w:szCs w:val="28"/>
              </w:rPr>
              <w:t>Strongly 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Disagree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Agree</w:t>
            </w:r>
          </w:p>
        </w:tc>
        <w:tc>
          <w:tcPr>
            <w:tcW w:w="1490"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p>
        </w:tc>
        <w:tc>
          <w:tcPr>
            <w:tcW w:w="1491" w:type="dxa"/>
            <w:tcBorders>
              <w:bottom w:val="single" w:sz="4" w:space="0" w:color="auto"/>
            </w:tcBorders>
            <w:vAlign w:val="center"/>
          </w:tcPr>
          <w:p w:rsidR="00AF4F33" w:rsidRDefault="00AF4F33" w:rsidP="009C1ACB">
            <w:pPr>
              <w:spacing w:after="0" w:line="259" w:lineRule="auto"/>
              <w:jc w:val="center"/>
              <w:rPr>
                <w:rFonts w:ascii="Arvo" w:hAnsi="Arvo"/>
                <w:sz w:val="28"/>
                <w:szCs w:val="28"/>
              </w:rPr>
            </w:pPr>
            <w:r>
              <w:rPr>
                <w:rFonts w:ascii="Arvo" w:hAnsi="Arvo"/>
                <w:sz w:val="28"/>
                <w:szCs w:val="28"/>
              </w:rPr>
              <w:t>Strongly Agree</w:t>
            </w:r>
          </w:p>
        </w:tc>
      </w:tr>
      <w:tr w:rsidR="00AF4F33" w:rsidTr="009C1ACB">
        <w:trPr>
          <w:trHeight w:val="413"/>
          <w:jc w:val="center"/>
        </w:trPr>
        <w:tc>
          <w:tcPr>
            <w:tcW w:w="14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0" w:type="dxa"/>
            <w:tcBorders>
              <w:top w:val="single" w:sz="4" w:space="0" w:color="auto"/>
              <w:left w:val="nil"/>
              <w:bottom w:val="single" w:sz="4" w:space="0" w:color="auto"/>
              <w:right w:val="nil"/>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c>
          <w:tcPr>
            <w:tcW w:w="14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4F33" w:rsidRDefault="00AF4F33" w:rsidP="009C1ACB">
            <w:pPr>
              <w:spacing w:after="0"/>
              <w:jc w:val="center"/>
            </w:pPr>
            <w:r w:rsidRPr="00017917">
              <w:rPr>
                <w:rFonts w:ascii="Arvo" w:hAnsi="Arvo"/>
                <w:sz w:val="24"/>
                <w:szCs w:val="24"/>
              </w:rPr>
              <w:sym w:font="Webdings" w:char="F063"/>
            </w:r>
          </w:p>
        </w:tc>
      </w:tr>
    </w:tbl>
    <w:p w:rsidR="00AF4F33" w:rsidRDefault="00AF4F33" w:rsidP="00AF4F33">
      <w:pPr>
        <w:rPr>
          <w:rFonts w:ascii="Arvo" w:hAnsi="Arvo"/>
          <w:sz w:val="28"/>
          <w:szCs w:val="28"/>
        </w:rPr>
        <w:sectPr w:rsidR="00AF4F33" w:rsidSect="005F01F5">
          <w:headerReference w:type="default" r:id="rId14"/>
          <w:pgSz w:w="12240" w:h="15840"/>
          <w:pgMar w:top="720" w:right="720" w:bottom="720" w:left="720" w:header="720" w:footer="720" w:gutter="0"/>
          <w:cols w:space="720"/>
          <w:docGrid w:linePitch="360"/>
        </w:sectPr>
      </w:pPr>
      <w:r>
        <w:rPr>
          <w:rFonts w:ascii="Arvo" w:hAnsi="Arvo"/>
          <w:sz w:val="28"/>
          <w:szCs w:val="28"/>
        </w:rPr>
        <w:br w:type="page"/>
      </w:r>
    </w:p>
    <w:p w:rsidR="00AF4F33" w:rsidRDefault="00AF4F33" w:rsidP="00AF4F33">
      <w:pPr>
        <w:spacing w:after="160" w:line="259" w:lineRule="auto"/>
        <w:rPr>
          <w:rFonts w:ascii="Arvo" w:hAnsi="Arvo"/>
          <w:b/>
          <w:sz w:val="28"/>
          <w:szCs w:val="28"/>
        </w:rPr>
      </w:pPr>
    </w:p>
    <w:p w:rsidR="00DE69D1" w:rsidRDefault="00DE69D1" w:rsidP="00DE69D1">
      <w:pPr>
        <w:rPr>
          <w:rFonts w:ascii="Arvo" w:hAnsi="Arvo" w:cs="Arial"/>
          <w:iCs/>
          <w:sz w:val="20"/>
          <w:szCs w:val="20"/>
        </w:rPr>
      </w:pPr>
      <w:r>
        <w:rPr>
          <w:rFonts w:ascii="Arvo" w:hAnsi="Arvo" w:cs="Arial"/>
          <w:iCs/>
          <w:sz w:val="20"/>
          <w:szCs w:val="20"/>
        </w:rPr>
        <w:t>I feel that in general, AmeriCorps member(s)…</w:t>
      </w:r>
    </w:p>
    <w:p w:rsidR="00DE69D1" w:rsidRDefault="00DE69D1">
      <w:pPr>
        <w:spacing w:after="160" w:line="259" w:lineRule="auto"/>
        <w:rPr>
          <w:rFonts w:ascii="Arvo" w:hAnsi="Arvo"/>
          <w:sz w:val="28"/>
          <w:szCs w:val="28"/>
        </w:rPr>
      </w:pPr>
    </w:p>
    <w:tbl>
      <w:tblPr>
        <w:tblStyle w:val="TableGrid"/>
        <w:tblW w:w="0" w:type="auto"/>
        <w:jc w:val="center"/>
        <w:tblInd w:w="-2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DE69D1" w:rsidTr="007F3585">
        <w:trPr>
          <w:trHeight w:val="720"/>
          <w:jc w:val="center"/>
        </w:trPr>
        <w:tc>
          <w:tcPr>
            <w:tcW w:w="5875" w:type="dxa"/>
            <w:tcBorders>
              <w:bottom w:val="single" w:sz="4" w:space="0" w:color="auto"/>
              <w:right w:val="single" w:sz="4" w:space="0" w:color="auto"/>
            </w:tcBorders>
          </w:tcPr>
          <w:p w:rsidR="00DE69D1" w:rsidRPr="00394871" w:rsidRDefault="00DE69D1" w:rsidP="007F3585">
            <w:pPr>
              <w:rPr>
                <w:rFonts w:ascii="Arvo" w:hAnsi="Arvo"/>
                <w:sz w:val="18"/>
              </w:rPr>
            </w:pPr>
          </w:p>
        </w:tc>
        <w:tc>
          <w:tcPr>
            <w:tcW w:w="1012" w:type="dxa"/>
            <w:gridSpan w:val="2"/>
            <w:tcBorders>
              <w:top w:val="single" w:sz="4" w:space="0" w:color="auto"/>
              <w:left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Strongly Agree</w:t>
            </w:r>
          </w:p>
        </w:tc>
        <w:tc>
          <w:tcPr>
            <w:tcW w:w="1013" w:type="dxa"/>
            <w:gridSpan w:val="3"/>
            <w:tcBorders>
              <w:top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Agree</w:t>
            </w:r>
          </w:p>
        </w:tc>
        <w:tc>
          <w:tcPr>
            <w:tcW w:w="1012" w:type="dxa"/>
            <w:gridSpan w:val="3"/>
            <w:tcBorders>
              <w:top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Disagree</w:t>
            </w:r>
          </w:p>
        </w:tc>
        <w:tc>
          <w:tcPr>
            <w:tcW w:w="1013" w:type="dxa"/>
            <w:gridSpan w:val="3"/>
            <w:tcBorders>
              <w:top w:val="single" w:sz="4" w:space="0" w:color="auto"/>
              <w:bottom w:val="single"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NA</w:t>
            </w:r>
          </w:p>
        </w:tc>
      </w:tr>
      <w:tr w:rsidR="00DE69D1" w:rsidTr="007F3585">
        <w:trPr>
          <w:trHeight w:val="296"/>
          <w:jc w:val="center"/>
        </w:trPr>
        <w:tc>
          <w:tcPr>
            <w:tcW w:w="5875" w:type="dxa"/>
            <w:tcBorders>
              <w:top w:val="single" w:sz="4" w:space="0" w:color="auto"/>
              <w:left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rsidR="00DE69D1" w:rsidRPr="00394871" w:rsidRDefault="00DE69D1" w:rsidP="007F3585">
            <w:pPr>
              <w:jc w:val="center"/>
              <w:rPr>
                <w:rFonts w:ascii="Arvo" w:hAnsi="Arvo"/>
                <w:sz w:val="18"/>
              </w:rPr>
            </w:pPr>
          </w:p>
        </w:tc>
      </w:tr>
      <w:tr w:rsidR="00DE69D1" w:rsidTr="007F358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W</w:t>
            </w:r>
            <w:r w:rsidRPr="00394871">
              <w:rPr>
                <w:rFonts w:ascii="Arvo" w:hAnsi="Arvo"/>
                <w:sz w:val="18"/>
              </w:rPr>
              <w:t>as able to serve with limited supervision</w:t>
            </w:r>
          </w:p>
        </w:tc>
        <w:tc>
          <w:tcPr>
            <w:tcW w:w="559" w:type="dxa"/>
            <w:tcBorders>
              <w:top w:val="single" w:sz="4" w:space="0" w:color="auto"/>
              <w:left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single" w:sz="4" w:space="0" w:color="auto"/>
              <w:bottom w:val="dotted"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P</w:t>
            </w:r>
            <w:r w:rsidRPr="00394871">
              <w:rPr>
                <w:rFonts w:ascii="Arvo" w:hAnsi="Arvo"/>
                <w:sz w:val="18"/>
              </w:rPr>
              <w:t xml:space="preserve">rofessionally </w:t>
            </w:r>
            <w:r>
              <w:rPr>
                <w:rFonts w:ascii="Arvo" w:hAnsi="Arvo"/>
                <w:sz w:val="18"/>
              </w:rPr>
              <w:t xml:space="preserve">interacted </w:t>
            </w:r>
            <w:r w:rsidRPr="00394871">
              <w:rPr>
                <w:rFonts w:ascii="Arvo" w:hAnsi="Arvo"/>
                <w:sz w:val="18"/>
              </w:rPr>
              <w:t>with students, clients, and/or staff</w:t>
            </w:r>
          </w:p>
        </w:tc>
        <w:tc>
          <w:tcPr>
            <w:tcW w:w="559" w:type="dxa"/>
            <w:tcBorders>
              <w:top w:val="dotted" w:sz="4" w:space="0" w:color="auto"/>
              <w:left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dotted" w:sz="4" w:space="0" w:color="auto"/>
              <w:bottom w:val="dotted"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R</w:t>
            </w:r>
            <w:r w:rsidRPr="00394871">
              <w:rPr>
                <w:rFonts w:ascii="Arvo" w:hAnsi="Arvo"/>
                <w:sz w:val="18"/>
              </w:rPr>
              <w:t>egularly and consistently showed up on time</w:t>
            </w:r>
          </w:p>
        </w:tc>
        <w:tc>
          <w:tcPr>
            <w:tcW w:w="559" w:type="dxa"/>
            <w:tcBorders>
              <w:top w:val="dotted" w:sz="4" w:space="0" w:color="auto"/>
              <w:left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dotted" w:sz="4" w:space="0" w:color="auto"/>
              <w:bottom w:val="single"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323"/>
          <w:jc w:val="center"/>
        </w:trPr>
        <w:tc>
          <w:tcPr>
            <w:tcW w:w="5875" w:type="dxa"/>
            <w:tcBorders>
              <w:top w:val="single" w:sz="4" w:space="0" w:color="auto"/>
              <w:left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rsidR="00DE69D1" w:rsidRPr="00394871" w:rsidRDefault="00DE69D1" w:rsidP="007F3585">
            <w:pPr>
              <w:jc w:val="center"/>
              <w:rPr>
                <w:rFonts w:ascii="Arvo" w:hAnsi="Arvo"/>
                <w:sz w:val="18"/>
              </w:rPr>
            </w:pPr>
          </w:p>
        </w:tc>
      </w:tr>
      <w:tr w:rsidR="00DE69D1" w:rsidTr="007F358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S</w:t>
            </w:r>
            <w:r w:rsidRPr="00394871">
              <w:rPr>
                <w:rFonts w:ascii="Arvo" w:hAnsi="Arvo"/>
                <w:sz w:val="18"/>
              </w:rPr>
              <w:t>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single" w:sz="4" w:space="0" w:color="auto"/>
              <w:bottom w:val="dotted"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F</w:t>
            </w:r>
            <w:r w:rsidRPr="00394871">
              <w:rPr>
                <w:rFonts w:ascii="Arvo" w:hAnsi="Arvo"/>
                <w:sz w:val="18"/>
              </w:rPr>
              <w:t>ollowed through on tasks and projects</w:t>
            </w:r>
          </w:p>
        </w:tc>
        <w:tc>
          <w:tcPr>
            <w:tcW w:w="559" w:type="dxa"/>
            <w:tcBorders>
              <w:top w:val="dotted" w:sz="4" w:space="0" w:color="auto"/>
              <w:left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dotted" w:sz="4" w:space="0" w:color="auto"/>
              <w:bottom w:val="dotted"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H</w:t>
            </w:r>
            <w:r w:rsidRPr="00394871">
              <w:rPr>
                <w:rFonts w:ascii="Arvo" w:hAnsi="Arvo"/>
                <w:sz w:val="18"/>
              </w:rPr>
              <w:t>ad a high level of attention to detail</w:t>
            </w:r>
          </w:p>
        </w:tc>
        <w:tc>
          <w:tcPr>
            <w:tcW w:w="559" w:type="dxa"/>
            <w:tcBorders>
              <w:top w:val="dotted" w:sz="4" w:space="0" w:color="auto"/>
              <w:left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dotted" w:sz="4" w:space="0" w:color="auto"/>
              <w:bottom w:val="dotted"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R</w:t>
            </w:r>
            <w:r w:rsidRPr="00394871">
              <w:rPr>
                <w:rFonts w:ascii="Arvo" w:hAnsi="Arvo"/>
                <w:sz w:val="18"/>
              </w:rPr>
              <w:t>egularly and consistently complete tasks on time</w:t>
            </w:r>
          </w:p>
        </w:tc>
        <w:tc>
          <w:tcPr>
            <w:tcW w:w="559" w:type="dxa"/>
            <w:tcBorders>
              <w:top w:val="dotted" w:sz="4" w:space="0" w:color="auto"/>
              <w:left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dotted" w:sz="4" w:space="0" w:color="auto"/>
              <w:bottom w:val="single"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305"/>
          <w:jc w:val="center"/>
        </w:trPr>
        <w:tc>
          <w:tcPr>
            <w:tcW w:w="5875" w:type="dxa"/>
            <w:tcBorders>
              <w:top w:val="single" w:sz="4" w:space="0" w:color="auto"/>
              <w:left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rsidR="00DE69D1" w:rsidRPr="00394871" w:rsidRDefault="00DE69D1" w:rsidP="007F3585">
            <w:pPr>
              <w:jc w:val="center"/>
              <w:rPr>
                <w:rFonts w:ascii="Arvo" w:hAnsi="Arvo"/>
                <w:sz w:val="18"/>
              </w:rPr>
            </w:pPr>
          </w:p>
        </w:tc>
      </w:tr>
      <w:tr w:rsidR="00DE69D1" w:rsidTr="007F3585">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M</w:t>
            </w:r>
            <w:r w:rsidRPr="00394871">
              <w:rPr>
                <w:rFonts w:ascii="Arvo" w:hAnsi="Arvo"/>
                <w:sz w:val="18"/>
              </w:rPr>
              <w:t>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single" w:sz="4" w:space="0" w:color="auto"/>
              <w:bottom w:val="dotted"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W</w:t>
            </w:r>
            <w:r w:rsidRPr="00394871">
              <w:rPr>
                <w:rFonts w:ascii="Arvo" w:hAnsi="Arvo"/>
                <w:sz w:val="18"/>
              </w:rPr>
              <w:t>as able to focus on a specific project or program</w:t>
            </w:r>
          </w:p>
        </w:tc>
        <w:tc>
          <w:tcPr>
            <w:tcW w:w="559" w:type="dxa"/>
            <w:tcBorders>
              <w:top w:val="dotted" w:sz="4" w:space="0" w:color="auto"/>
              <w:left w:val="single"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dotted" w:sz="4" w:space="0" w:color="auto"/>
              <w:bottom w:val="dotted"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dotted" w:sz="4" w:space="0" w:color="auto"/>
              <w:bottom w:val="dotted"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r w:rsidR="00DE69D1" w:rsidTr="007F3585">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DE69D1" w:rsidRPr="00394871" w:rsidRDefault="00DE69D1" w:rsidP="007F3585">
            <w:pPr>
              <w:rPr>
                <w:rFonts w:ascii="Arvo" w:hAnsi="Arvo"/>
                <w:sz w:val="18"/>
              </w:rPr>
            </w:pPr>
            <w:r>
              <w:rPr>
                <w:rFonts w:ascii="Arvo" w:hAnsi="Arvo"/>
                <w:sz w:val="18"/>
              </w:rPr>
              <w:t>W</w:t>
            </w:r>
            <w:r w:rsidRPr="00394871">
              <w:rPr>
                <w:rFonts w:ascii="Arvo" w:hAnsi="Arvo"/>
                <w:sz w:val="18"/>
              </w:rPr>
              <w:t>as genuinely interested in serving at my organization</w:t>
            </w:r>
          </w:p>
        </w:tc>
        <w:tc>
          <w:tcPr>
            <w:tcW w:w="559" w:type="dxa"/>
            <w:tcBorders>
              <w:top w:val="dotted" w:sz="4" w:space="0" w:color="auto"/>
              <w:left w:val="single"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7</w:t>
            </w:r>
          </w:p>
        </w:tc>
        <w:tc>
          <w:tcPr>
            <w:tcW w:w="579"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6</w:t>
            </w:r>
          </w:p>
        </w:tc>
        <w:tc>
          <w:tcPr>
            <w:tcW w:w="579" w:type="dxa"/>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5</w:t>
            </w:r>
          </w:p>
        </w:tc>
        <w:tc>
          <w:tcPr>
            <w:tcW w:w="580"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4</w:t>
            </w:r>
          </w:p>
        </w:tc>
        <w:tc>
          <w:tcPr>
            <w:tcW w:w="579" w:type="dxa"/>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3</w:t>
            </w:r>
          </w:p>
        </w:tc>
        <w:tc>
          <w:tcPr>
            <w:tcW w:w="579" w:type="dxa"/>
            <w:gridSpan w:val="2"/>
            <w:tcBorders>
              <w:top w:val="dotted" w:sz="4" w:space="0" w:color="auto"/>
              <w:bottom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2</w:t>
            </w:r>
          </w:p>
        </w:tc>
        <w:tc>
          <w:tcPr>
            <w:tcW w:w="579" w:type="dxa"/>
            <w:tcBorders>
              <w:top w:val="dotted" w:sz="4" w:space="0" w:color="auto"/>
              <w:bottom w:val="single" w:sz="4" w:space="0" w:color="auto"/>
              <w:right w:val="single" w:sz="4" w:space="0" w:color="auto"/>
            </w:tcBorders>
            <w:vAlign w:val="center"/>
          </w:tcPr>
          <w:p w:rsidR="00DE69D1" w:rsidRPr="00394871" w:rsidRDefault="00DE69D1" w:rsidP="007F3585">
            <w:pPr>
              <w:jc w:val="center"/>
              <w:rPr>
                <w:rFonts w:ascii="Arvo" w:hAnsi="Arvo"/>
                <w:sz w:val="18"/>
              </w:rPr>
            </w:pPr>
            <w:r w:rsidRPr="00394871">
              <w:rPr>
                <w:rFonts w:ascii="Arvo" w:hAnsi="Arvo"/>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DE69D1" w:rsidRPr="00394871" w:rsidRDefault="00DE69D1" w:rsidP="007F3585">
            <w:pPr>
              <w:jc w:val="center"/>
              <w:rPr>
                <w:rFonts w:ascii="Arvo" w:hAnsi="Arvo"/>
                <w:sz w:val="18"/>
              </w:rPr>
            </w:pPr>
            <w:r w:rsidRPr="00394871">
              <w:rPr>
                <w:rFonts w:ascii="Arvo" w:hAnsi="Arvo"/>
                <w:sz w:val="18"/>
              </w:rPr>
              <w:t>0</w:t>
            </w:r>
          </w:p>
        </w:tc>
      </w:tr>
    </w:tbl>
    <w:p w:rsidR="00AF4F33" w:rsidRDefault="00AF4F33">
      <w:pPr>
        <w:spacing w:after="160" w:line="259" w:lineRule="auto"/>
        <w:rPr>
          <w:rFonts w:ascii="Arvo" w:hAnsi="Arvo"/>
          <w:sz w:val="28"/>
          <w:szCs w:val="28"/>
        </w:rPr>
        <w:sectPr w:rsidR="00AF4F33" w:rsidSect="005F01F5">
          <w:headerReference w:type="default" r:id="rId15"/>
          <w:pgSz w:w="12240" w:h="15840"/>
          <w:pgMar w:top="720" w:right="720" w:bottom="720" w:left="720" w:header="720" w:footer="720" w:gutter="0"/>
          <w:cols w:space="720"/>
          <w:docGrid w:linePitch="360"/>
        </w:sectPr>
      </w:pPr>
      <w:r>
        <w:rPr>
          <w:rFonts w:ascii="Arvo" w:hAnsi="Arvo"/>
          <w:sz w:val="28"/>
          <w:szCs w:val="28"/>
        </w:rPr>
        <w:br w:type="page"/>
      </w:r>
    </w:p>
    <w:p w:rsidR="00AF4F33" w:rsidRDefault="00AF4F33">
      <w:pPr>
        <w:spacing w:after="160" w:line="259" w:lineRule="auto"/>
        <w:rPr>
          <w:rFonts w:ascii="Arvo" w:hAnsi="Arvo"/>
          <w:sz w:val="28"/>
          <w:szCs w:val="28"/>
        </w:rPr>
      </w:pPr>
    </w:p>
    <w:p w:rsidR="00A41566" w:rsidRDefault="00A41566">
      <w:pPr>
        <w:spacing w:after="160" w:line="259" w:lineRule="auto"/>
        <w:rPr>
          <w:rFonts w:ascii="Arvo" w:hAnsi="Arv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91B84" w:rsidTr="00691B84">
        <w:trPr>
          <w:trHeight w:val="549"/>
        </w:trPr>
        <w:tc>
          <w:tcPr>
            <w:tcW w:w="11016" w:type="dxa"/>
            <w:shd w:val="clear" w:color="auto" w:fill="D9D9D9" w:themeFill="background1" w:themeFillShade="D9"/>
            <w:vAlign w:val="center"/>
            <w:hideMark/>
          </w:tcPr>
          <w:p w:rsidR="00691B84" w:rsidRDefault="00691B84" w:rsidP="00691B84">
            <w:pPr>
              <w:spacing w:after="0" w:line="256" w:lineRule="auto"/>
              <w:rPr>
                <w:rFonts w:ascii="Arvo" w:hAnsi="Arvo"/>
                <w:sz w:val="28"/>
                <w:szCs w:val="28"/>
              </w:rPr>
            </w:pPr>
            <w:r>
              <w:rPr>
                <w:rFonts w:ascii="Arvo" w:hAnsi="Arvo"/>
                <w:sz w:val="28"/>
                <w:szCs w:val="28"/>
              </w:rPr>
              <w:t>Please list either your organization’s name or the survey ID provided by Iowa Campus Compact.</w:t>
            </w:r>
          </w:p>
        </w:tc>
      </w:tr>
      <w:tr w:rsidR="00A41566" w:rsidTr="00691B84">
        <w:trPr>
          <w:trHeight w:val="711"/>
        </w:trPr>
        <w:tc>
          <w:tcPr>
            <w:tcW w:w="11016" w:type="dxa"/>
            <w:vAlign w:val="center"/>
          </w:tcPr>
          <w:p w:rsidR="00A41566" w:rsidRDefault="00A41566">
            <w:pPr>
              <w:spacing w:after="0" w:line="256" w:lineRule="auto"/>
              <w:rPr>
                <w:rFonts w:ascii="Arvo" w:hAnsi="Arvo"/>
                <w:sz w:val="28"/>
                <w:szCs w:val="28"/>
              </w:rPr>
            </w:pPr>
          </w:p>
        </w:tc>
      </w:tr>
      <w:tr w:rsidR="00A41566" w:rsidTr="00A41566">
        <w:trPr>
          <w:trHeight w:val="530"/>
        </w:trPr>
        <w:tc>
          <w:tcPr>
            <w:tcW w:w="11016" w:type="dxa"/>
            <w:tcBorders>
              <w:top w:val="nil"/>
              <w:left w:val="nil"/>
              <w:bottom w:val="single" w:sz="4" w:space="0" w:color="auto"/>
              <w:right w:val="nil"/>
            </w:tcBorders>
            <w:shd w:val="clear" w:color="auto" w:fill="D9D9D9" w:themeFill="background1" w:themeFillShade="D9"/>
            <w:vAlign w:val="center"/>
            <w:hideMark/>
          </w:tcPr>
          <w:p w:rsidR="00A41566" w:rsidRDefault="00A41566">
            <w:pPr>
              <w:spacing w:after="0" w:line="256" w:lineRule="auto"/>
              <w:rPr>
                <w:rFonts w:ascii="Arvo" w:hAnsi="Arvo"/>
                <w:sz w:val="28"/>
                <w:szCs w:val="28"/>
              </w:rPr>
            </w:pPr>
            <w:r>
              <w:rPr>
                <w:rFonts w:ascii="Arvo" w:hAnsi="Arvo"/>
                <w:sz w:val="28"/>
                <w:szCs w:val="28"/>
              </w:rPr>
              <w:t>Please provide any additional comments or questions you may have regarding your experience with the Iowa College AmeriCorps Program.</w:t>
            </w:r>
          </w:p>
        </w:tc>
      </w:tr>
      <w:tr w:rsidR="00A41566" w:rsidTr="00A41566">
        <w:trPr>
          <w:trHeight w:val="3473"/>
        </w:trPr>
        <w:tc>
          <w:tcPr>
            <w:tcW w:w="11016" w:type="dxa"/>
            <w:tcBorders>
              <w:top w:val="single" w:sz="4" w:space="0" w:color="auto"/>
              <w:left w:val="single" w:sz="4" w:space="0" w:color="auto"/>
              <w:bottom w:val="single" w:sz="4" w:space="0" w:color="auto"/>
              <w:right w:val="single" w:sz="4" w:space="0" w:color="auto"/>
            </w:tcBorders>
          </w:tcPr>
          <w:p w:rsidR="00A41566" w:rsidRDefault="00A41566">
            <w:pPr>
              <w:spacing w:before="240" w:after="160" w:line="256" w:lineRule="auto"/>
              <w:rPr>
                <w:rFonts w:ascii="Arvo" w:hAnsi="Arvo"/>
                <w:sz w:val="28"/>
                <w:szCs w:val="28"/>
              </w:rPr>
            </w:pPr>
          </w:p>
        </w:tc>
      </w:tr>
    </w:tbl>
    <w:p w:rsidR="00D45094" w:rsidRDefault="00D45094" w:rsidP="00F03AA0">
      <w:pPr>
        <w:spacing w:after="160" w:line="259" w:lineRule="auto"/>
        <w:rPr>
          <w:rFonts w:ascii="Arvo" w:hAnsi="Arvo"/>
          <w:sz w:val="28"/>
          <w:szCs w:val="28"/>
        </w:rPr>
      </w:pPr>
    </w:p>
    <w:p w:rsidR="00C636C5" w:rsidRPr="00C636C5" w:rsidRDefault="00C636C5" w:rsidP="00C636C5">
      <w:pPr>
        <w:spacing w:after="160" w:line="259" w:lineRule="auto"/>
        <w:jc w:val="center"/>
        <w:rPr>
          <w:rFonts w:ascii="Arvo" w:hAnsi="Arvo"/>
          <w:sz w:val="48"/>
          <w:szCs w:val="28"/>
        </w:rPr>
      </w:pPr>
      <w:r w:rsidRPr="00C636C5">
        <w:rPr>
          <w:rFonts w:ascii="Arvo" w:eastAsia="Calibri" w:hAnsi="Arvo" w:cs="Times New Roman"/>
          <w:sz w:val="36"/>
        </w:rPr>
        <w:t xml:space="preserve">Thank you for completing the survey! </w:t>
      </w:r>
      <w:r w:rsidRPr="00C636C5">
        <w:rPr>
          <w:rFonts w:ascii="Arvo" w:eastAsia="Calibri" w:hAnsi="Arvo" w:cs="Times New Roman"/>
          <w:sz w:val="36"/>
        </w:rPr>
        <w:t xml:space="preserve">Please </w:t>
      </w:r>
      <w:r w:rsidRPr="00C636C5">
        <w:rPr>
          <w:rFonts w:ascii="Arvo" w:eastAsia="Calibri" w:hAnsi="Arvo" w:cs="Times New Roman"/>
          <w:sz w:val="36"/>
        </w:rPr>
        <w:t>email your survey responses</w:t>
      </w:r>
      <w:r w:rsidRPr="00C636C5">
        <w:rPr>
          <w:rFonts w:ascii="Arvo" w:eastAsia="Calibri" w:hAnsi="Arvo" w:cs="Times New Roman"/>
          <w:sz w:val="36"/>
        </w:rPr>
        <w:t xml:space="preserve"> </w:t>
      </w:r>
      <w:hyperlink r:id="rId16" w:history="1">
        <w:r w:rsidRPr="00C636C5">
          <w:rPr>
            <w:rStyle w:val="Hyperlink"/>
            <w:rFonts w:ascii="Arvo" w:eastAsia="Calibri" w:hAnsi="Arvo" w:cs="Times New Roman"/>
            <w:sz w:val="36"/>
          </w:rPr>
          <w:t>iowacollegeamericorps@gmail.com</w:t>
        </w:r>
      </w:hyperlink>
    </w:p>
    <w:sectPr w:rsidR="00C636C5" w:rsidRPr="00C636C5" w:rsidSect="005F01F5">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15" w:rsidRDefault="00684115" w:rsidP="005F01F5">
      <w:pPr>
        <w:spacing w:after="0" w:line="240" w:lineRule="auto"/>
      </w:pPr>
      <w:r>
        <w:separator/>
      </w:r>
    </w:p>
  </w:endnote>
  <w:endnote w:type="continuationSeparator" w:id="0">
    <w:p w:rsidR="00684115" w:rsidRDefault="00684115" w:rsidP="005F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embedRegular r:id="rId1" w:fontKey="{F3246CA5-68D4-4A93-9F7B-52DEB61AAA66}"/>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vo">
    <w:altName w:val="Times New Roman"/>
    <w:panose1 w:val="02000000000000000000"/>
    <w:charset w:val="00"/>
    <w:family w:val="auto"/>
    <w:pitch w:val="variable"/>
    <w:sig w:usb0="A00000A7" w:usb1="00000041" w:usb2="00000000" w:usb3="00000000" w:csb0="00000111" w:csb1="00000000"/>
    <w:embedRegular r:id="rId2" w:fontKey="{032B16DA-01A3-4AC9-8F5A-958578836344}"/>
    <w:embedBold r:id="rId3" w:fontKey="{B89BE50C-B0B4-4549-A8DE-058694FAAD6F}"/>
  </w:font>
  <w:font w:name="Quest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15" w:rsidRDefault="00684115" w:rsidP="005F01F5">
      <w:pPr>
        <w:spacing w:after="0" w:line="240" w:lineRule="auto"/>
      </w:pPr>
      <w:r>
        <w:separator/>
      </w:r>
    </w:p>
  </w:footnote>
  <w:footnote w:type="continuationSeparator" w:id="0">
    <w:p w:rsidR="00684115" w:rsidRDefault="00684115" w:rsidP="005F0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CB" w:rsidRPr="00DB55FC" w:rsidRDefault="009C1ACB">
    <w:pPr>
      <w:pStyle w:val="Header"/>
      <w:rPr>
        <w:rFonts w:ascii="Questrial" w:hAnsi="Questrial"/>
        <w:sz w:val="44"/>
        <w:szCs w:val="44"/>
      </w:rPr>
    </w:pPr>
    <w:r>
      <w:rPr>
        <w:rFonts w:ascii="Questrial" w:hAnsi="Questrial"/>
        <w:sz w:val="44"/>
        <w:szCs w:val="44"/>
      </w:rPr>
      <w:t>Post</w:t>
    </w:r>
    <w:r w:rsidRPr="00C718D8">
      <w:rPr>
        <w:rFonts w:ascii="Questrial" w:hAnsi="Questrial"/>
        <w:sz w:val="44"/>
        <w:szCs w:val="44"/>
      </w:rPr>
      <w:t xml:space="preserve">-Survey | </w:t>
    </w:r>
    <w:r>
      <w:rPr>
        <w:rFonts w:ascii="Questrial" w:hAnsi="Questrial"/>
        <w:sz w:val="44"/>
        <w:szCs w:val="44"/>
      </w:rPr>
      <w:t>ICAP Service 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CB" w:rsidRPr="003403D0" w:rsidRDefault="009C1ACB">
    <w:pPr>
      <w:pStyle w:val="Header"/>
      <w:rPr>
        <w:rFonts w:ascii="Questrial" w:hAnsi="Questrial"/>
        <w:sz w:val="44"/>
        <w:szCs w:val="44"/>
      </w:rPr>
    </w:pPr>
    <w:r w:rsidRPr="003403D0">
      <w:rPr>
        <w:rFonts w:ascii="Questrial" w:hAnsi="Questrial"/>
        <w:sz w:val="44"/>
        <w:szCs w:val="44"/>
      </w:rPr>
      <w:t xml:space="preserve">Post-Survey | </w:t>
    </w:r>
    <w:r>
      <w:rPr>
        <w:rFonts w:ascii="Questrial" w:hAnsi="Questrial"/>
        <w:sz w:val="44"/>
        <w:szCs w:val="44"/>
      </w:rPr>
      <w:t>Volunteers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CB" w:rsidRPr="003403D0" w:rsidRDefault="009C1ACB">
    <w:pPr>
      <w:pStyle w:val="Header"/>
      <w:rPr>
        <w:rFonts w:ascii="Questrial" w:hAnsi="Questrial"/>
        <w:sz w:val="44"/>
        <w:szCs w:val="44"/>
      </w:rPr>
    </w:pPr>
    <w:r w:rsidRPr="003403D0">
      <w:rPr>
        <w:rFonts w:ascii="Questrial" w:hAnsi="Questrial"/>
        <w:sz w:val="44"/>
        <w:szCs w:val="44"/>
      </w:rPr>
      <w:t xml:space="preserve">Post-Survey | </w:t>
    </w:r>
    <w:r w:rsidR="00127E66">
      <w:rPr>
        <w:rFonts w:ascii="Questrial" w:hAnsi="Questrial"/>
        <w:sz w:val="44"/>
        <w:szCs w:val="44"/>
      </w:rPr>
      <w:t>Evaluation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CB" w:rsidRPr="003403D0" w:rsidRDefault="009C1ACB">
    <w:pPr>
      <w:pStyle w:val="Header"/>
      <w:rPr>
        <w:rFonts w:ascii="Questrial" w:hAnsi="Questrial"/>
        <w:sz w:val="44"/>
        <w:szCs w:val="44"/>
      </w:rPr>
    </w:pPr>
    <w:r w:rsidRPr="003403D0">
      <w:rPr>
        <w:rFonts w:ascii="Questrial" w:hAnsi="Questrial"/>
        <w:sz w:val="44"/>
        <w:szCs w:val="44"/>
      </w:rPr>
      <w:t xml:space="preserve">Post-Survey | </w:t>
    </w:r>
    <w:r>
      <w:rPr>
        <w:rFonts w:ascii="Questrial" w:hAnsi="Questrial"/>
        <w:sz w:val="44"/>
        <w:szCs w:val="44"/>
      </w:rPr>
      <w:t>Demographics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0783"/>
    <w:multiLevelType w:val="hybridMultilevel"/>
    <w:tmpl w:val="CC042DB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91A2B"/>
    <w:multiLevelType w:val="hybridMultilevel"/>
    <w:tmpl w:val="203ACF8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92AF4"/>
    <w:multiLevelType w:val="hybridMultilevel"/>
    <w:tmpl w:val="306C03E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B0622"/>
    <w:multiLevelType w:val="hybridMultilevel"/>
    <w:tmpl w:val="C69AA292"/>
    <w:lvl w:ilvl="0" w:tplc="A6BE33D0">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33C6A"/>
    <w:multiLevelType w:val="hybridMultilevel"/>
    <w:tmpl w:val="DE88839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TrueTypeFonts/>
  <w:saveSubsetFont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F5"/>
    <w:rsid w:val="000027F5"/>
    <w:rsid w:val="00087DDF"/>
    <w:rsid w:val="000931B4"/>
    <w:rsid w:val="000C12EA"/>
    <w:rsid w:val="00127E66"/>
    <w:rsid w:val="001563DC"/>
    <w:rsid w:val="0019221E"/>
    <w:rsid w:val="001B3A95"/>
    <w:rsid w:val="002C6103"/>
    <w:rsid w:val="00332095"/>
    <w:rsid w:val="003403D0"/>
    <w:rsid w:val="00353BCD"/>
    <w:rsid w:val="0036199F"/>
    <w:rsid w:val="003B110B"/>
    <w:rsid w:val="003F2430"/>
    <w:rsid w:val="003F415C"/>
    <w:rsid w:val="00456CB4"/>
    <w:rsid w:val="00457722"/>
    <w:rsid w:val="004E3E1C"/>
    <w:rsid w:val="005026C8"/>
    <w:rsid w:val="00537B71"/>
    <w:rsid w:val="005F01F5"/>
    <w:rsid w:val="00644FA9"/>
    <w:rsid w:val="0065012C"/>
    <w:rsid w:val="00684115"/>
    <w:rsid w:val="00691B84"/>
    <w:rsid w:val="006D7690"/>
    <w:rsid w:val="006E20DB"/>
    <w:rsid w:val="00724185"/>
    <w:rsid w:val="00745AAF"/>
    <w:rsid w:val="00767254"/>
    <w:rsid w:val="00780C71"/>
    <w:rsid w:val="0078413C"/>
    <w:rsid w:val="0078588E"/>
    <w:rsid w:val="007E68FF"/>
    <w:rsid w:val="00804DF6"/>
    <w:rsid w:val="00897889"/>
    <w:rsid w:val="008B66C8"/>
    <w:rsid w:val="008D489C"/>
    <w:rsid w:val="00922638"/>
    <w:rsid w:val="009546CD"/>
    <w:rsid w:val="009646A3"/>
    <w:rsid w:val="009772F8"/>
    <w:rsid w:val="009872D0"/>
    <w:rsid w:val="009B17A1"/>
    <w:rsid w:val="009C1ACB"/>
    <w:rsid w:val="009D1BBD"/>
    <w:rsid w:val="009D527F"/>
    <w:rsid w:val="009E2BD9"/>
    <w:rsid w:val="009F5401"/>
    <w:rsid w:val="00A41566"/>
    <w:rsid w:val="00AF4F33"/>
    <w:rsid w:val="00B856F4"/>
    <w:rsid w:val="00BA11B1"/>
    <w:rsid w:val="00BF6E4A"/>
    <w:rsid w:val="00C114C9"/>
    <w:rsid w:val="00C36DE5"/>
    <w:rsid w:val="00C61448"/>
    <w:rsid w:val="00C636C5"/>
    <w:rsid w:val="00C93826"/>
    <w:rsid w:val="00D22442"/>
    <w:rsid w:val="00D45094"/>
    <w:rsid w:val="00D63640"/>
    <w:rsid w:val="00D67815"/>
    <w:rsid w:val="00D82C51"/>
    <w:rsid w:val="00DA07BA"/>
    <w:rsid w:val="00DB2B32"/>
    <w:rsid w:val="00DB55FC"/>
    <w:rsid w:val="00DE69D1"/>
    <w:rsid w:val="00E05C06"/>
    <w:rsid w:val="00E40B08"/>
    <w:rsid w:val="00E41F05"/>
    <w:rsid w:val="00E80A7A"/>
    <w:rsid w:val="00EC57B5"/>
    <w:rsid w:val="00ED4A51"/>
    <w:rsid w:val="00F03AA0"/>
    <w:rsid w:val="00F1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1F5"/>
    <w:rPr>
      <w:color w:val="0563C1" w:themeColor="hyperlink"/>
      <w:u w:val="single"/>
    </w:rPr>
  </w:style>
  <w:style w:type="paragraph" w:styleId="BalloonText">
    <w:name w:val="Balloon Text"/>
    <w:basedOn w:val="Normal"/>
    <w:link w:val="BalloonTextChar"/>
    <w:uiPriority w:val="99"/>
    <w:semiHidden/>
    <w:unhideWhenUsed/>
    <w:rsid w:val="005F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F5"/>
    <w:rPr>
      <w:rFonts w:ascii="Tahoma" w:hAnsi="Tahoma" w:cs="Tahoma"/>
      <w:sz w:val="16"/>
      <w:szCs w:val="16"/>
    </w:rPr>
  </w:style>
  <w:style w:type="paragraph" w:styleId="Header">
    <w:name w:val="header"/>
    <w:basedOn w:val="Normal"/>
    <w:link w:val="HeaderChar"/>
    <w:uiPriority w:val="99"/>
    <w:unhideWhenUsed/>
    <w:rsid w:val="005F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F5"/>
  </w:style>
  <w:style w:type="paragraph" w:styleId="Footer">
    <w:name w:val="footer"/>
    <w:basedOn w:val="Normal"/>
    <w:link w:val="FooterChar"/>
    <w:uiPriority w:val="99"/>
    <w:unhideWhenUsed/>
    <w:rsid w:val="005F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F5"/>
  </w:style>
  <w:style w:type="table" w:styleId="TableGrid">
    <w:name w:val="Table Grid"/>
    <w:basedOn w:val="TableNormal"/>
    <w:uiPriority w:val="59"/>
    <w:rsid w:val="005F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1B1"/>
    <w:pPr>
      <w:ind w:left="720"/>
      <w:contextualSpacing/>
    </w:pPr>
  </w:style>
  <w:style w:type="table" w:customStyle="1" w:styleId="TableGrid1">
    <w:name w:val="Table Grid1"/>
    <w:basedOn w:val="TableNormal"/>
    <w:next w:val="TableGrid"/>
    <w:uiPriority w:val="59"/>
    <w:rsid w:val="0065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2C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1F5"/>
    <w:rPr>
      <w:color w:val="0563C1" w:themeColor="hyperlink"/>
      <w:u w:val="single"/>
    </w:rPr>
  </w:style>
  <w:style w:type="paragraph" w:styleId="BalloonText">
    <w:name w:val="Balloon Text"/>
    <w:basedOn w:val="Normal"/>
    <w:link w:val="BalloonTextChar"/>
    <w:uiPriority w:val="99"/>
    <w:semiHidden/>
    <w:unhideWhenUsed/>
    <w:rsid w:val="005F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F5"/>
    <w:rPr>
      <w:rFonts w:ascii="Tahoma" w:hAnsi="Tahoma" w:cs="Tahoma"/>
      <w:sz w:val="16"/>
      <w:szCs w:val="16"/>
    </w:rPr>
  </w:style>
  <w:style w:type="paragraph" w:styleId="Header">
    <w:name w:val="header"/>
    <w:basedOn w:val="Normal"/>
    <w:link w:val="HeaderChar"/>
    <w:uiPriority w:val="99"/>
    <w:unhideWhenUsed/>
    <w:rsid w:val="005F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F5"/>
  </w:style>
  <w:style w:type="paragraph" w:styleId="Footer">
    <w:name w:val="footer"/>
    <w:basedOn w:val="Normal"/>
    <w:link w:val="FooterChar"/>
    <w:uiPriority w:val="99"/>
    <w:unhideWhenUsed/>
    <w:rsid w:val="005F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F5"/>
  </w:style>
  <w:style w:type="table" w:styleId="TableGrid">
    <w:name w:val="Table Grid"/>
    <w:basedOn w:val="TableNormal"/>
    <w:uiPriority w:val="59"/>
    <w:rsid w:val="005F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1B1"/>
    <w:pPr>
      <w:ind w:left="720"/>
      <w:contextualSpacing/>
    </w:pPr>
  </w:style>
  <w:style w:type="table" w:customStyle="1" w:styleId="TableGrid1">
    <w:name w:val="Table Grid1"/>
    <w:basedOn w:val="TableNormal"/>
    <w:next w:val="TableGrid"/>
    <w:uiPriority w:val="59"/>
    <w:rsid w:val="0065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2C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500">
      <w:bodyDiv w:val="1"/>
      <w:marLeft w:val="0"/>
      <w:marRight w:val="0"/>
      <w:marTop w:val="0"/>
      <w:marBottom w:val="0"/>
      <w:divBdr>
        <w:top w:val="none" w:sz="0" w:space="0" w:color="auto"/>
        <w:left w:val="none" w:sz="0" w:space="0" w:color="auto"/>
        <w:bottom w:val="none" w:sz="0" w:space="0" w:color="auto"/>
        <w:right w:val="none" w:sz="0" w:space="0" w:color="auto"/>
      </w:divBdr>
    </w:div>
    <w:div w:id="561136614">
      <w:bodyDiv w:val="1"/>
      <w:marLeft w:val="0"/>
      <w:marRight w:val="0"/>
      <w:marTop w:val="0"/>
      <w:marBottom w:val="0"/>
      <w:divBdr>
        <w:top w:val="none" w:sz="0" w:space="0" w:color="auto"/>
        <w:left w:val="none" w:sz="0" w:space="0" w:color="auto"/>
        <w:bottom w:val="none" w:sz="0" w:space="0" w:color="auto"/>
        <w:right w:val="none" w:sz="0" w:space="0" w:color="auto"/>
      </w:divBdr>
    </w:div>
    <w:div w:id="1093627515">
      <w:bodyDiv w:val="1"/>
      <w:marLeft w:val="0"/>
      <w:marRight w:val="0"/>
      <w:marTop w:val="0"/>
      <w:marBottom w:val="0"/>
      <w:divBdr>
        <w:top w:val="none" w:sz="0" w:space="0" w:color="auto"/>
        <w:left w:val="none" w:sz="0" w:space="0" w:color="auto"/>
        <w:bottom w:val="none" w:sz="0" w:space="0" w:color="auto"/>
        <w:right w:val="none" w:sz="0" w:space="0" w:color="auto"/>
      </w:divBdr>
    </w:div>
    <w:div w:id="1343703807">
      <w:bodyDiv w:val="1"/>
      <w:marLeft w:val="0"/>
      <w:marRight w:val="0"/>
      <w:marTop w:val="0"/>
      <w:marBottom w:val="0"/>
      <w:divBdr>
        <w:top w:val="none" w:sz="0" w:space="0" w:color="auto"/>
        <w:left w:val="none" w:sz="0" w:space="0" w:color="auto"/>
        <w:bottom w:val="none" w:sz="0" w:space="0" w:color="auto"/>
        <w:right w:val="none" w:sz="0" w:space="0" w:color="auto"/>
      </w:divBdr>
    </w:div>
    <w:div w:id="1443107990">
      <w:bodyDiv w:val="1"/>
      <w:marLeft w:val="0"/>
      <w:marRight w:val="0"/>
      <w:marTop w:val="0"/>
      <w:marBottom w:val="0"/>
      <w:divBdr>
        <w:top w:val="none" w:sz="0" w:space="0" w:color="auto"/>
        <w:left w:val="none" w:sz="0" w:space="0" w:color="auto"/>
        <w:bottom w:val="none" w:sz="0" w:space="0" w:color="auto"/>
        <w:right w:val="none" w:sz="0" w:space="0" w:color="auto"/>
      </w:divBdr>
    </w:div>
    <w:div w:id="17228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llis@iwcc.ed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iowacollegeamericorp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owacollegeamericorps@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owacollegeamericorps.weebly.com/participating-campuse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3D60-378E-4AC9-879B-348C5362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Justin Ellis</cp:lastModifiedBy>
  <cp:revision>13</cp:revision>
  <dcterms:created xsi:type="dcterms:W3CDTF">2015-03-24T18:51:00Z</dcterms:created>
  <dcterms:modified xsi:type="dcterms:W3CDTF">2015-05-13T18:14:00Z</dcterms:modified>
</cp:coreProperties>
</file>